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6C987" w14:textId="5F7086EC" w:rsidR="00E81329" w:rsidRPr="00FA2572" w:rsidRDefault="00E81329" w:rsidP="00E8132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r w:rsidRPr="00FA2572">
        <w:rPr>
          <w:rFonts w:ascii="Times New Roman" w:hAnsi="Times New Roman"/>
          <w:b/>
          <w:color w:val="000000" w:themeColor="text1"/>
          <w:sz w:val="28"/>
          <w:szCs w:val="28"/>
        </w:rPr>
        <w:t>P</w:t>
      </w:r>
      <w:r w:rsidR="008E4D9F">
        <w:rPr>
          <w:rFonts w:ascii="Times New Roman" w:hAnsi="Times New Roman"/>
          <w:b/>
          <w:color w:val="000000" w:themeColor="text1"/>
          <w:sz w:val="28"/>
          <w:szCs w:val="28"/>
        </w:rPr>
        <w:t>hụ</w:t>
      </w:r>
      <w:proofErr w:type="spellEnd"/>
      <w:r w:rsidR="0052785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527850">
        <w:rPr>
          <w:rFonts w:ascii="Times New Roman" w:hAnsi="Times New Roman"/>
          <w:b/>
          <w:color w:val="000000" w:themeColor="text1"/>
          <w:sz w:val="28"/>
          <w:szCs w:val="28"/>
        </w:rPr>
        <w:t>lục</w:t>
      </w:r>
      <w:proofErr w:type="spellEnd"/>
    </w:p>
    <w:p w14:paraId="22CA0B4C" w14:textId="058FAE5E" w:rsidR="00E81329" w:rsidRPr="00FA2572" w:rsidRDefault="00E81329" w:rsidP="00E8132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A2572">
        <w:rPr>
          <w:rFonts w:ascii="Times New Roman" w:hAnsi="Times New Roman"/>
          <w:b/>
          <w:color w:val="000000" w:themeColor="text1"/>
          <w:sz w:val="28"/>
          <w:szCs w:val="28"/>
        </w:rPr>
        <w:t xml:space="preserve">DANH SÁCH ĐẠI BIỂU THAM DỰ LỄ </w:t>
      </w:r>
      <w:r w:rsidR="00527850">
        <w:rPr>
          <w:rFonts w:ascii="Times New Roman" w:hAnsi="Times New Roman"/>
          <w:b/>
          <w:color w:val="000000" w:themeColor="text1"/>
          <w:sz w:val="28"/>
          <w:szCs w:val="28"/>
        </w:rPr>
        <w:t xml:space="preserve">CÔNG BỐ QUYẾT ĐỊNH </w:t>
      </w:r>
      <w:proofErr w:type="gramStart"/>
      <w:r w:rsidR="00527850">
        <w:rPr>
          <w:rFonts w:ascii="Times New Roman" w:hAnsi="Times New Roman"/>
          <w:b/>
          <w:color w:val="000000" w:themeColor="text1"/>
          <w:sz w:val="28"/>
          <w:szCs w:val="28"/>
        </w:rPr>
        <w:t>VÀ  ĐÓN</w:t>
      </w:r>
      <w:proofErr w:type="gramEnd"/>
      <w:r w:rsidR="0052785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NHẬN CHỨNG NHẬN DI SẢN VĂN HÓA PHI VẬT THỂ QUỐC GIA</w:t>
      </w:r>
    </w:p>
    <w:p w14:paraId="5D4B58D4" w14:textId="77777777" w:rsidR="00D657E1" w:rsidRDefault="00BF2057" w:rsidP="00C91AD1">
      <w:pPr>
        <w:spacing w:after="0" w:line="240" w:lineRule="auto"/>
        <w:jc w:val="center"/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</w:pPr>
      <w:r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>(</w:t>
      </w:r>
      <w:proofErr w:type="spellStart"/>
      <w:proofErr w:type="gramStart"/>
      <w:r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>k</w:t>
      </w:r>
      <w:r w:rsidR="00C91AD1" w:rsidRPr="00FA2572"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>èm</w:t>
      </w:r>
      <w:proofErr w:type="spellEnd"/>
      <w:proofErr w:type="gramEnd"/>
      <w:r w:rsidR="00C91AD1" w:rsidRPr="00FA2572"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 xml:space="preserve"> </w:t>
      </w:r>
      <w:proofErr w:type="spellStart"/>
      <w:r w:rsidR="00C91AD1" w:rsidRPr="00FA2572"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>theo</w:t>
      </w:r>
      <w:proofErr w:type="spellEnd"/>
      <w:r w:rsidR="00C91AD1" w:rsidRPr="00FA2572"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 xml:space="preserve"> </w:t>
      </w:r>
      <w:proofErr w:type="spellStart"/>
      <w:r w:rsidR="00C91AD1" w:rsidRPr="00FA2572"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>Kế</w:t>
      </w:r>
      <w:proofErr w:type="spellEnd"/>
      <w:r w:rsidR="00C91AD1" w:rsidRPr="00FA2572"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 xml:space="preserve"> </w:t>
      </w:r>
      <w:proofErr w:type="spellStart"/>
      <w:r w:rsidR="00C91AD1" w:rsidRPr="00FA2572"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>hoạch</w:t>
      </w:r>
      <w:proofErr w:type="spellEnd"/>
      <w:r w:rsidR="00C91AD1" w:rsidRPr="00FA2572"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 xml:space="preserve"> </w:t>
      </w:r>
      <w:proofErr w:type="spellStart"/>
      <w:r w:rsidR="00C91AD1" w:rsidRPr="00FA2572"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>số</w:t>
      </w:r>
      <w:proofErr w:type="spellEnd"/>
      <w:r w:rsidR="00C91AD1" w:rsidRPr="00FA2572"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 xml:space="preserve">     </w:t>
      </w:r>
      <w:r w:rsidR="00527850"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 xml:space="preserve">   </w:t>
      </w:r>
      <w:r w:rsidR="00C91AD1" w:rsidRPr="00FA2572"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>/KH-</w:t>
      </w:r>
      <w:r w:rsidR="00D657E1"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>UBND</w:t>
      </w:r>
      <w:r w:rsidR="00C91AD1" w:rsidRPr="00FA2572"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 xml:space="preserve"> </w:t>
      </w:r>
      <w:proofErr w:type="spellStart"/>
      <w:r w:rsidR="00C91AD1" w:rsidRPr="00FA2572"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>ngày</w:t>
      </w:r>
      <w:proofErr w:type="spellEnd"/>
      <w:r w:rsidR="00C91AD1" w:rsidRPr="00FA2572"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 xml:space="preserve"> </w:t>
      </w:r>
      <w:r w:rsidR="00527850"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 xml:space="preserve">   </w:t>
      </w:r>
      <w:r w:rsidR="008E4D9F"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 xml:space="preserve"> </w:t>
      </w:r>
      <w:r w:rsidR="00C91AD1" w:rsidRPr="00FA2572"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>/</w:t>
      </w:r>
      <w:r w:rsidR="00527850"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 xml:space="preserve">    </w:t>
      </w:r>
      <w:r w:rsidR="00C91AD1" w:rsidRPr="00FA2572"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>/202</w:t>
      </w:r>
      <w:r w:rsidR="00527850"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>3</w:t>
      </w:r>
      <w:r w:rsidR="00D657E1"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 xml:space="preserve"> </w:t>
      </w:r>
    </w:p>
    <w:p w14:paraId="3C2035C8" w14:textId="2E9B9296" w:rsidR="00C91AD1" w:rsidRPr="00FA2572" w:rsidRDefault="00D657E1" w:rsidP="00C91AD1">
      <w:pPr>
        <w:spacing w:after="0" w:line="240" w:lineRule="auto"/>
        <w:jc w:val="center"/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</w:pPr>
      <w:proofErr w:type="spellStart"/>
      <w:proofErr w:type="gramStart"/>
      <w:r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>của</w:t>
      </w:r>
      <w:proofErr w:type="spellEnd"/>
      <w:proofErr w:type="gramEnd"/>
      <w:r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>Ủy</w:t>
      </w:r>
      <w:proofErr w:type="spellEnd"/>
      <w:r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 xml:space="preserve"> ban </w:t>
      </w:r>
      <w:proofErr w:type="spellStart"/>
      <w:r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>nhân</w:t>
      </w:r>
      <w:proofErr w:type="spellEnd"/>
      <w:r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>dân</w:t>
      </w:r>
      <w:proofErr w:type="spellEnd"/>
      <w:r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>huyện</w:t>
      </w:r>
      <w:proofErr w:type="spellEnd"/>
      <w:r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>Hồng</w:t>
      </w:r>
      <w:proofErr w:type="spellEnd"/>
      <w:r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>Ngự</w:t>
      </w:r>
      <w:proofErr w:type="spellEnd"/>
      <w:r w:rsidR="00C91AD1" w:rsidRPr="00FA2572">
        <w:rPr>
          <w:rFonts w:ascii="Times New Roman" w:eastAsia="Arial" w:hAnsi="Times New Roman"/>
          <w:bCs/>
          <w:i/>
          <w:color w:val="000000" w:themeColor="text1"/>
          <w:sz w:val="28"/>
          <w:szCs w:val="28"/>
        </w:rPr>
        <w:t>)</w:t>
      </w:r>
    </w:p>
    <w:p w14:paraId="5A1719E6" w14:textId="77777777" w:rsidR="00E81329" w:rsidRPr="00FA2572" w:rsidRDefault="00E81329" w:rsidP="00E81329">
      <w:pPr>
        <w:spacing w:after="0" w:line="240" w:lineRule="auto"/>
        <w:jc w:val="center"/>
        <w:rPr>
          <w:rFonts w:ascii="Times New Roman" w:eastAsia="Arial" w:hAnsi="Times New Roman"/>
          <w:b/>
          <w:bCs/>
          <w:i/>
          <w:color w:val="000000" w:themeColor="text1"/>
          <w:sz w:val="28"/>
          <w:szCs w:val="28"/>
        </w:rPr>
      </w:pPr>
      <w:r w:rsidRPr="00FA2572">
        <w:rPr>
          <w:rFonts w:ascii="Times New Roman" w:eastAsia="Arial" w:hAnsi="Times New Roman"/>
          <w:b/>
          <w:bCs/>
          <w:i/>
          <w:noProof/>
          <w:color w:val="000000" w:themeColor="text1"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AF80FA" wp14:editId="70F3B6CE">
                <wp:simplePos x="0" y="0"/>
                <wp:positionH relativeFrom="column">
                  <wp:posOffset>2577465</wp:posOffset>
                </wp:positionH>
                <wp:positionV relativeFrom="paragraph">
                  <wp:posOffset>52705</wp:posOffset>
                </wp:positionV>
                <wp:extent cx="102870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 xmlns:w15="http://schemas.microsoft.com/office/word/2012/wordml">
            <w:pict>
              <v:line w14:anchorId="147B2990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2.95pt,4.15pt" to="283.9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" strokecolor="black [3200]" strokeweight=".5pt">
                <v:stroke joinstyle="miter"/>
              </v:line>
            </w:pict>
          </mc:Fallback>
        </mc:AlternateContent>
      </w:r>
    </w:p>
    <w:p w14:paraId="43495FCD" w14:textId="605349CD" w:rsidR="00E81329" w:rsidRPr="00FA2572" w:rsidRDefault="00E81329" w:rsidP="00E81329">
      <w:pPr>
        <w:spacing w:after="0" w:line="240" w:lineRule="auto"/>
        <w:jc w:val="right"/>
        <w:rPr>
          <w:rFonts w:ascii="Times New Roman" w:eastAsia="Arial" w:hAnsi="Times New Roman"/>
          <w:b/>
          <w:bCs/>
          <w:i/>
          <w:color w:val="000000" w:themeColor="text1"/>
          <w:sz w:val="28"/>
          <w:szCs w:val="28"/>
        </w:rPr>
      </w:pPr>
      <w:proofErr w:type="spellStart"/>
      <w:r w:rsidRPr="00FA2572">
        <w:rPr>
          <w:rFonts w:ascii="Times New Roman" w:eastAsia="Arial" w:hAnsi="Times New Roman"/>
          <w:b/>
          <w:bCs/>
          <w:i/>
          <w:color w:val="000000" w:themeColor="text1"/>
          <w:sz w:val="28"/>
          <w:szCs w:val="28"/>
        </w:rPr>
        <w:t>Tổng</w:t>
      </w:r>
      <w:proofErr w:type="spellEnd"/>
      <w:r w:rsidRPr="00FA2572">
        <w:rPr>
          <w:rFonts w:ascii="Times New Roman" w:eastAsia="Arial" w:hAnsi="Times New Roman"/>
          <w:b/>
          <w:bCs/>
          <w:i/>
          <w:color w:val="000000" w:themeColor="text1"/>
          <w:sz w:val="28"/>
          <w:szCs w:val="28"/>
        </w:rPr>
        <w:t xml:space="preserve"> </w:t>
      </w:r>
      <w:proofErr w:type="spellStart"/>
      <w:r w:rsidRPr="00FA2572">
        <w:rPr>
          <w:rFonts w:ascii="Times New Roman" w:eastAsia="Arial" w:hAnsi="Times New Roman"/>
          <w:b/>
          <w:bCs/>
          <w:i/>
          <w:color w:val="000000" w:themeColor="text1"/>
          <w:sz w:val="28"/>
          <w:szCs w:val="28"/>
        </w:rPr>
        <w:t>số</w:t>
      </w:r>
      <w:proofErr w:type="spellEnd"/>
      <w:r w:rsidRPr="00FA2572">
        <w:rPr>
          <w:rFonts w:ascii="Times New Roman" w:eastAsia="Arial" w:hAnsi="Times New Roman"/>
          <w:b/>
          <w:bCs/>
          <w:i/>
          <w:color w:val="000000" w:themeColor="text1"/>
          <w:sz w:val="28"/>
          <w:szCs w:val="28"/>
        </w:rPr>
        <w:t>: 3</w:t>
      </w:r>
      <w:r w:rsidR="00B3006A">
        <w:rPr>
          <w:rFonts w:ascii="Times New Roman" w:eastAsia="Arial" w:hAnsi="Times New Roman"/>
          <w:b/>
          <w:bCs/>
          <w:i/>
          <w:color w:val="000000" w:themeColor="text1"/>
          <w:sz w:val="28"/>
          <w:szCs w:val="28"/>
        </w:rPr>
        <w:t>49</w:t>
      </w:r>
      <w:r w:rsidRPr="00FA2572">
        <w:rPr>
          <w:rFonts w:ascii="Times New Roman" w:eastAsia="Arial" w:hAnsi="Times New Roman"/>
          <w:b/>
          <w:bCs/>
          <w:i/>
          <w:color w:val="000000" w:themeColor="text1"/>
          <w:sz w:val="28"/>
          <w:szCs w:val="28"/>
        </w:rPr>
        <w:t xml:space="preserve"> </w:t>
      </w:r>
      <w:proofErr w:type="spellStart"/>
      <w:r w:rsidRPr="00FA2572">
        <w:rPr>
          <w:rFonts w:ascii="Times New Roman" w:eastAsia="Arial" w:hAnsi="Times New Roman"/>
          <w:b/>
          <w:bCs/>
          <w:i/>
          <w:color w:val="000000" w:themeColor="text1"/>
          <w:sz w:val="28"/>
          <w:szCs w:val="28"/>
        </w:rPr>
        <w:t>đại</w:t>
      </w:r>
      <w:proofErr w:type="spellEnd"/>
      <w:r w:rsidRPr="00FA2572">
        <w:rPr>
          <w:rFonts w:ascii="Times New Roman" w:eastAsia="Arial" w:hAnsi="Times New Roman"/>
          <w:b/>
          <w:bCs/>
          <w:i/>
          <w:color w:val="000000" w:themeColor="text1"/>
          <w:sz w:val="28"/>
          <w:szCs w:val="28"/>
        </w:rPr>
        <w:t xml:space="preserve"> </w:t>
      </w:r>
      <w:proofErr w:type="spellStart"/>
      <w:r w:rsidRPr="00FA2572">
        <w:rPr>
          <w:rFonts w:ascii="Times New Roman" w:eastAsia="Arial" w:hAnsi="Times New Roman"/>
          <w:b/>
          <w:bCs/>
          <w:i/>
          <w:color w:val="000000" w:themeColor="text1"/>
          <w:sz w:val="28"/>
          <w:szCs w:val="28"/>
        </w:rPr>
        <w:t>biểu</w:t>
      </w:r>
      <w:proofErr w:type="spellEnd"/>
    </w:p>
    <w:p w14:paraId="70ED0DBE" w14:textId="77777777" w:rsidR="00E81329" w:rsidRPr="00FA2572" w:rsidRDefault="00E81329" w:rsidP="00E81329">
      <w:pPr>
        <w:spacing w:after="0" w:line="240" w:lineRule="auto"/>
        <w:jc w:val="right"/>
        <w:rPr>
          <w:rFonts w:ascii="Times New Roman" w:eastAsia="Arial" w:hAnsi="Times New Roman"/>
          <w:b/>
          <w:bCs/>
          <w:i/>
          <w:color w:val="000000" w:themeColor="text1"/>
          <w:sz w:val="28"/>
          <w:szCs w:val="28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tblW w:w="10073" w:type="dxa"/>
        <w:tblLook w:val="04A0" w:firstRow="1" w:lastRow="0" w:firstColumn="1" w:lastColumn="0" w:noHBand="0" w:noVBand="1"/>
      </w:tblPr>
      <w:tblGrid>
        <w:gridCol w:w="747"/>
        <w:gridCol w:w="3784"/>
        <w:gridCol w:w="3043"/>
        <w:gridCol w:w="11"/>
        <w:gridCol w:w="1253"/>
        <w:gridCol w:w="11"/>
        <w:gridCol w:w="1224"/>
      </w:tblGrid>
      <w:tr w:rsidR="00FA2572" w:rsidRPr="008E4D9F" w14:paraId="1E4C24D4" w14:textId="77777777" w:rsidTr="009F6134">
        <w:trPr>
          <w:tblHeader/>
        </w:trPr>
        <w:tc>
          <w:tcPr>
            <w:tcW w:w="747" w:type="dxa"/>
            <w:vAlign w:val="center"/>
          </w:tcPr>
          <w:p w14:paraId="51351CCC" w14:textId="7CC25EBC" w:rsidR="00E81329" w:rsidRPr="008E4D9F" w:rsidRDefault="00FB49BA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  <w:t>S</w:t>
            </w:r>
            <w:r w:rsidR="00932501" w:rsidRPr="008E4D9F"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  <w:t>TT</w:t>
            </w:r>
          </w:p>
        </w:tc>
        <w:tc>
          <w:tcPr>
            <w:tcW w:w="3784" w:type="dxa"/>
            <w:vAlign w:val="center"/>
          </w:tcPr>
          <w:p w14:paraId="7D9E91CD" w14:textId="70924AB6" w:rsidR="00E81329" w:rsidRPr="008E4D9F" w:rsidRDefault="00FB49BA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  <w:t>Họ</w:t>
            </w:r>
            <w:proofErr w:type="spellEnd"/>
            <w:r w:rsidRPr="008E4D9F"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  <w:t>và</w:t>
            </w:r>
            <w:proofErr w:type="spellEnd"/>
            <w:r w:rsidRPr="008E4D9F"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  <w:t>tên</w:t>
            </w:r>
            <w:proofErr w:type="spellEnd"/>
          </w:p>
        </w:tc>
        <w:tc>
          <w:tcPr>
            <w:tcW w:w="3043" w:type="dxa"/>
            <w:vAlign w:val="center"/>
          </w:tcPr>
          <w:p w14:paraId="474C618E" w14:textId="39267DD0" w:rsidR="00E81329" w:rsidRPr="008E4D9F" w:rsidRDefault="00FB49BA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  <w:t>Chức</w:t>
            </w:r>
            <w:proofErr w:type="spellEnd"/>
            <w:r w:rsidRPr="008E4D9F"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  <w:t>vụ</w:t>
            </w:r>
            <w:proofErr w:type="spellEnd"/>
            <w:r w:rsidRPr="008E4D9F"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  <w:t>, CQ ĐV/</w:t>
            </w:r>
            <w:proofErr w:type="spellStart"/>
            <w:r w:rsidRPr="008E4D9F"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  <w:t>địa</w:t>
            </w:r>
            <w:proofErr w:type="spellEnd"/>
            <w:r w:rsidRPr="008E4D9F"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  <w:t>chỉ</w:t>
            </w:r>
            <w:proofErr w:type="spellEnd"/>
          </w:p>
        </w:tc>
        <w:tc>
          <w:tcPr>
            <w:tcW w:w="1264" w:type="dxa"/>
            <w:gridSpan w:val="2"/>
            <w:vAlign w:val="center"/>
          </w:tcPr>
          <w:p w14:paraId="584756A2" w14:textId="302990D7" w:rsidR="00E81329" w:rsidRPr="008E4D9F" w:rsidRDefault="00FB49BA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  <w:t>Số</w:t>
            </w:r>
            <w:proofErr w:type="spellEnd"/>
            <w:r w:rsidRPr="008E4D9F"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  <w:t>lượng</w:t>
            </w:r>
            <w:proofErr w:type="spellEnd"/>
          </w:p>
        </w:tc>
        <w:tc>
          <w:tcPr>
            <w:tcW w:w="1235" w:type="dxa"/>
            <w:gridSpan w:val="2"/>
            <w:vAlign w:val="center"/>
          </w:tcPr>
          <w:p w14:paraId="43D35AB8" w14:textId="0C795833" w:rsidR="00E81329" w:rsidRPr="008E4D9F" w:rsidRDefault="00FB49BA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  <w:t>Ghi</w:t>
            </w:r>
            <w:proofErr w:type="spellEnd"/>
            <w:r w:rsidRPr="008E4D9F"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  <w:t>chú</w:t>
            </w:r>
            <w:proofErr w:type="spellEnd"/>
          </w:p>
        </w:tc>
      </w:tr>
      <w:tr w:rsidR="00FA2572" w:rsidRPr="008E4D9F" w14:paraId="4B160F29" w14:textId="77777777" w:rsidTr="009F6134">
        <w:tc>
          <w:tcPr>
            <w:tcW w:w="747" w:type="dxa"/>
            <w:vAlign w:val="center"/>
          </w:tcPr>
          <w:p w14:paraId="6A2DA6A4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I</w:t>
            </w:r>
          </w:p>
        </w:tc>
        <w:tc>
          <w:tcPr>
            <w:tcW w:w="6838" w:type="dxa"/>
            <w:gridSpan w:val="3"/>
            <w:vAlign w:val="center"/>
          </w:tcPr>
          <w:p w14:paraId="745EC24F" w14:textId="15E750AC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Times New Roman" w:hAnsi="Times New Roman"/>
                <w:b/>
                <w:bCs/>
                <w:color w:val="000000" w:themeColor="text1"/>
                <w:spacing w:val="-4"/>
                <w:sz w:val="26"/>
                <w:szCs w:val="28"/>
                <w:lang w:val="af-ZA" w:eastAsia="en-GB"/>
              </w:rPr>
              <w:t>Đại diện lãnh đạo Trung ư</w:t>
            </w:r>
            <w:r w:rsidR="008E4D9F">
              <w:rPr>
                <w:rFonts w:ascii="Times New Roman" w:eastAsia="Times New Roman" w:hAnsi="Times New Roman"/>
                <w:b/>
                <w:bCs/>
                <w:color w:val="000000" w:themeColor="text1"/>
                <w:spacing w:val="-4"/>
                <w:sz w:val="26"/>
                <w:szCs w:val="28"/>
                <w:lang w:val="af-ZA" w:eastAsia="en-GB"/>
              </w:rPr>
              <w:t>ơng, nguyên lãnh đạo Trung ương</w:t>
            </w:r>
          </w:p>
        </w:tc>
        <w:tc>
          <w:tcPr>
            <w:tcW w:w="1264" w:type="dxa"/>
            <w:gridSpan w:val="2"/>
            <w:vAlign w:val="center"/>
          </w:tcPr>
          <w:p w14:paraId="72513DA4" w14:textId="03C7BB22" w:rsidR="00E81329" w:rsidRPr="008E4D9F" w:rsidRDefault="00527850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</w:pPr>
            <w:r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  <w:t>05</w:t>
            </w:r>
          </w:p>
        </w:tc>
        <w:tc>
          <w:tcPr>
            <w:tcW w:w="1224" w:type="dxa"/>
          </w:tcPr>
          <w:p w14:paraId="31B6C0FA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24B4D588" w14:textId="77777777" w:rsidTr="009F6134">
        <w:tc>
          <w:tcPr>
            <w:tcW w:w="747" w:type="dxa"/>
            <w:vAlign w:val="center"/>
          </w:tcPr>
          <w:p w14:paraId="285077A8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1</w:t>
            </w:r>
          </w:p>
        </w:tc>
        <w:tc>
          <w:tcPr>
            <w:tcW w:w="3784" w:type="dxa"/>
            <w:vAlign w:val="center"/>
          </w:tcPr>
          <w:p w14:paraId="320B20C1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Ông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Lê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Minh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Hoan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</w:p>
        </w:tc>
        <w:tc>
          <w:tcPr>
            <w:tcW w:w="3043" w:type="dxa"/>
            <w:vAlign w:val="center"/>
          </w:tcPr>
          <w:p w14:paraId="6FF452D8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Ủy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viên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BCH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Trung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ương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Đảng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,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Bộ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trưởng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Bộ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Nông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nghiệp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và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Phát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triển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nông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thôn</w:t>
            </w:r>
            <w:proofErr w:type="spellEnd"/>
          </w:p>
        </w:tc>
        <w:tc>
          <w:tcPr>
            <w:tcW w:w="1264" w:type="dxa"/>
            <w:gridSpan w:val="2"/>
            <w:vAlign w:val="center"/>
          </w:tcPr>
          <w:p w14:paraId="0B1B144B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bookmarkStart w:id="0" w:name="_GoBack"/>
            <w:bookmarkEnd w:id="0"/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28E64369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34981381" w14:textId="77777777" w:rsidTr="009F6134">
        <w:tc>
          <w:tcPr>
            <w:tcW w:w="747" w:type="dxa"/>
            <w:vAlign w:val="center"/>
          </w:tcPr>
          <w:p w14:paraId="487099B3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2</w:t>
            </w:r>
          </w:p>
        </w:tc>
        <w:tc>
          <w:tcPr>
            <w:tcW w:w="3784" w:type="dxa"/>
            <w:vAlign w:val="center"/>
          </w:tcPr>
          <w:p w14:paraId="22C532F5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Ông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Nguyễn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Văn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Thể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</w:p>
        </w:tc>
        <w:tc>
          <w:tcPr>
            <w:tcW w:w="3043" w:type="dxa"/>
            <w:vAlign w:val="center"/>
          </w:tcPr>
          <w:p w14:paraId="0240AD0F" w14:textId="3D8BF4AA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Ủy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viên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BCH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Trung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ương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Đảng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, </w:t>
            </w:r>
            <w:proofErr w:type="spellStart"/>
            <w:r w:rsidR="00AC1BC0"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Bí</w:t>
            </w:r>
            <w:proofErr w:type="spellEnd"/>
            <w:r w:rsidR="00AC1BC0"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="00AC1BC0"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thư</w:t>
            </w:r>
            <w:proofErr w:type="spellEnd"/>
            <w:r w:rsidR="00AC1BC0"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="00AC1BC0"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Đảng</w:t>
            </w:r>
            <w:proofErr w:type="spellEnd"/>
            <w:r w:rsidR="00AC1BC0"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="00AC1BC0"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ủy</w:t>
            </w:r>
            <w:proofErr w:type="spellEnd"/>
            <w:r w:rsidR="00AC1BC0"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="00AC1BC0"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Khối</w:t>
            </w:r>
            <w:proofErr w:type="spellEnd"/>
            <w:r w:rsidR="00AC1BC0"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="00AC1BC0"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các</w:t>
            </w:r>
            <w:proofErr w:type="spellEnd"/>
            <w:r w:rsidR="00AC1BC0"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="00AC1BC0"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cơ</w:t>
            </w:r>
            <w:proofErr w:type="spellEnd"/>
            <w:r w:rsidR="00AC1BC0"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="00AC1BC0"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quan</w:t>
            </w:r>
            <w:proofErr w:type="spellEnd"/>
            <w:r w:rsidR="00AC1BC0"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="00AC1BC0"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Trung</w:t>
            </w:r>
            <w:proofErr w:type="spellEnd"/>
            <w:r w:rsidR="00AC1BC0"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="00AC1BC0"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ương</w:t>
            </w:r>
            <w:proofErr w:type="spellEnd"/>
          </w:p>
        </w:tc>
        <w:tc>
          <w:tcPr>
            <w:tcW w:w="1264" w:type="dxa"/>
            <w:gridSpan w:val="2"/>
            <w:vAlign w:val="center"/>
          </w:tcPr>
          <w:p w14:paraId="063BD9F1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41249C97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015056FB" w14:textId="77777777" w:rsidTr="009F6134">
        <w:tc>
          <w:tcPr>
            <w:tcW w:w="747" w:type="dxa"/>
            <w:vAlign w:val="center"/>
          </w:tcPr>
          <w:p w14:paraId="4931116E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3</w:t>
            </w:r>
          </w:p>
        </w:tc>
        <w:tc>
          <w:tcPr>
            <w:tcW w:w="3784" w:type="dxa"/>
            <w:vAlign w:val="center"/>
          </w:tcPr>
          <w:p w14:paraId="7A76936E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Đại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diện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lãnh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đạo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Bộ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Văn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hóa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,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Thể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thao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và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Du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lịch</w:t>
            </w:r>
            <w:proofErr w:type="spellEnd"/>
          </w:p>
        </w:tc>
        <w:tc>
          <w:tcPr>
            <w:tcW w:w="3043" w:type="dxa"/>
            <w:vAlign w:val="center"/>
          </w:tcPr>
          <w:p w14:paraId="3202E76F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34756C8F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17D27E9F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51F58A6D" w14:textId="77777777" w:rsidTr="009F6134">
        <w:tc>
          <w:tcPr>
            <w:tcW w:w="747" w:type="dxa"/>
            <w:vAlign w:val="center"/>
          </w:tcPr>
          <w:p w14:paraId="08B1939D" w14:textId="650CBCEA" w:rsidR="00E81329" w:rsidRPr="008E4D9F" w:rsidRDefault="00527850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4</w:t>
            </w:r>
          </w:p>
        </w:tc>
        <w:tc>
          <w:tcPr>
            <w:tcW w:w="3784" w:type="dxa"/>
            <w:vAlign w:val="center"/>
          </w:tcPr>
          <w:p w14:paraId="1F789C6B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Đại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diện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lãnh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đạo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Cục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Di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sản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Văn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hóa</w:t>
            </w:r>
            <w:proofErr w:type="spellEnd"/>
          </w:p>
        </w:tc>
        <w:tc>
          <w:tcPr>
            <w:tcW w:w="3043" w:type="dxa"/>
            <w:vAlign w:val="center"/>
          </w:tcPr>
          <w:p w14:paraId="7115790E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5FD1F32A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146A6D73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08A10ED8" w14:textId="77777777" w:rsidTr="009F6134">
        <w:tc>
          <w:tcPr>
            <w:tcW w:w="747" w:type="dxa"/>
            <w:vAlign w:val="center"/>
          </w:tcPr>
          <w:p w14:paraId="115F8047" w14:textId="1B4AC6ED" w:rsidR="00E81329" w:rsidRPr="008E4D9F" w:rsidRDefault="00527850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5</w:t>
            </w:r>
          </w:p>
        </w:tc>
        <w:tc>
          <w:tcPr>
            <w:tcW w:w="3784" w:type="dxa"/>
            <w:vAlign w:val="center"/>
          </w:tcPr>
          <w:p w14:paraId="17C8E7AE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Ông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Lê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Vĩnh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Tân</w:t>
            </w:r>
            <w:proofErr w:type="spellEnd"/>
          </w:p>
        </w:tc>
        <w:tc>
          <w:tcPr>
            <w:tcW w:w="3043" w:type="dxa"/>
            <w:vAlign w:val="center"/>
          </w:tcPr>
          <w:p w14:paraId="116CC76B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Nguyên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Ủy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viên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BCH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Trung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ương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Đảng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,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nguyên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Bộ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trưởng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Bộ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Nội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vụ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,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nguyên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Bí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thư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ủy</w:t>
            </w:r>
            <w:proofErr w:type="spellEnd"/>
          </w:p>
        </w:tc>
        <w:tc>
          <w:tcPr>
            <w:tcW w:w="1264" w:type="dxa"/>
            <w:gridSpan w:val="2"/>
            <w:vAlign w:val="center"/>
          </w:tcPr>
          <w:p w14:paraId="152B191C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316EF45B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48BF557B" w14:textId="77777777" w:rsidTr="009F6134">
        <w:tc>
          <w:tcPr>
            <w:tcW w:w="747" w:type="dxa"/>
            <w:vAlign w:val="center"/>
          </w:tcPr>
          <w:p w14:paraId="25C32865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II</w:t>
            </w:r>
          </w:p>
        </w:tc>
        <w:tc>
          <w:tcPr>
            <w:tcW w:w="6838" w:type="dxa"/>
            <w:gridSpan w:val="3"/>
            <w:vAlign w:val="center"/>
          </w:tcPr>
          <w:p w14:paraId="4AF17FCF" w14:textId="77B2A6BC" w:rsidR="00E81329" w:rsidRPr="008E4D9F" w:rsidRDefault="00E81329" w:rsidP="008E4D9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Times New Roman" w:hAnsi="Times New Roman"/>
                <w:b/>
                <w:bCs/>
                <w:color w:val="000000" w:themeColor="text1"/>
                <w:spacing w:val="-4"/>
                <w:sz w:val="26"/>
                <w:szCs w:val="28"/>
                <w:lang w:val="af-ZA" w:eastAsia="en-GB"/>
              </w:rPr>
              <w:t>Đại diện lãnh đạo Tỉnh ủy, HĐND, UBND, UBMTTQVN Tỉnh, Ban Thường vụ Tỉnh ủy</w:t>
            </w:r>
          </w:p>
        </w:tc>
        <w:tc>
          <w:tcPr>
            <w:tcW w:w="1264" w:type="dxa"/>
            <w:gridSpan w:val="2"/>
            <w:vAlign w:val="center"/>
          </w:tcPr>
          <w:p w14:paraId="2DC10F3A" w14:textId="72C63D13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  <w:t>2</w:t>
            </w:r>
            <w:r w:rsidR="00402C36" w:rsidRPr="008E4D9F"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  <w:t>1</w:t>
            </w:r>
          </w:p>
        </w:tc>
        <w:tc>
          <w:tcPr>
            <w:tcW w:w="1224" w:type="dxa"/>
          </w:tcPr>
          <w:p w14:paraId="6271F48B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3CC9C956" w14:textId="77777777" w:rsidTr="009F6134">
        <w:tc>
          <w:tcPr>
            <w:tcW w:w="747" w:type="dxa"/>
            <w:vAlign w:val="center"/>
          </w:tcPr>
          <w:p w14:paraId="6F3F397B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1</w:t>
            </w:r>
          </w:p>
        </w:tc>
        <w:tc>
          <w:tcPr>
            <w:tcW w:w="3784" w:type="dxa"/>
            <w:vAlign w:val="center"/>
          </w:tcPr>
          <w:p w14:paraId="678D0FCE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Ông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Lê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Quốc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Phong</w:t>
            </w:r>
            <w:proofErr w:type="spellEnd"/>
          </w:p>
        </w:tc>
        <w:tc>
          <w:tcPr>
            <w:tcW w:w="3043" w:type="dxa"/>
            <w:vAlign w:val="center"/>
          </w:tcPr>
          <w:p w14:paraId="29A42FDF" w14:textId="0D1AF2C5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Uỷ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viên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BCH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Trung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ương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Đả</w:t>
            </w:r>
            <w:r w:rsid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ng</w:t>
            </w:r>
            <w:proofErr w:type="spellEnd"/>
            <w:r w:rsid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,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Bí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thư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ủy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Đồng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Tháp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,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Trưởng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đoàn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Đại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biểu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Quốc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hội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Đồng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Tháp</w:t>
            </w:r>
            <w:proofErr w:type="spellEnd"/>
          </w:p>
        </w:tc>
        <w:tc>
          <w:tcPr>
            <w:tcW w:w="1264" w:type="dxa"/>
            <w:gridSpan w:val="2"/>
            <w:vAlign w:val="center"/>
          </w:tcPr>
          <w:p w14:paraId="1ACD5648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5273BA95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6AC084A9" w14:textId="77777777" w:rsidTr="009F6134">
        <w:tc>
          <w:tcPr>
            <w:tcW w:w="747" w:type="dxa"/>
            <w:vAlign w:val="center"/>
          </w:tcPr>
          <w:p w14:paraId="243DAE9A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2</w:t>
            </w:r>
          </w:p>
        </w:tc>
        <w:tc>
          <w:tcPr>
            <w:tcW w:w="3784" w:type="dxa"/>
            <w:vAlign w:val="center"/>
          </w:tcPr>
          <w:p w14:paraId="6D6012EC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Ông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Phan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Văn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Thắng</w:t>
            </w:r>
            <w:proofErr w:type="spellEnd"/>
          </w:p>
        </w:tc>
        <w:tc>
          <w:tcPr>
            <w:tcW w:w="3043" w:type="dxa"/>
            <w:vAlign w:val="center"/>
          </w:tcPr>
          <w:p w14:paraId="19C2E4CB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Phó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Bí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thư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Thường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trực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ủy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,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Chủ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tịch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HĐND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</w:p>
        </w:tc>
        <w:tc>
          <w:tcPr>
            <w:tcW w:w="1264" w:type="dxa"/>
            <w:gridSpan w:val="2"/>
            <w:vAlign w:val="center"/>
          </w:tcPr>
          <w:p w14:paraId="64CFF95D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199E58C7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724D45DC" w14:textId="77777777" w:rsidTr="009F6134">
        <w:tc>
          <w:tcPr>
            <w:tcW w:w="747" w:type="dxa"/>
            <w:vAlign w:val="center"/>
          </w:tcPr>
          <w:p w14:paraId="76AE3456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3</w:t>
            </w:r>
          </w:p>
        </w:tc>
        <w:tc>
          <w:tcPr>
            <w:tcW w:w="3784" w:type="dxa"/>
            <w:vAlign w:val="center"/>
          </w:tcPr>
          <w:p w14:paraId="141ACB7E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Ông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Phạm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Thiện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Nghĩa</w:t>
            </w:r>
            <w:proofErr w:type="spellEnd"/>
          </w:p>
        </w:tc>
        <w:tc>
          <w:tcPr>
            <w:tcW w:w="3043" w:type="dxa"/>
            <w:vAlign w:val="center"/>
          </w:tcPr>
          <w:p w14:paraId="2F058559" w14:textId="7A0D9954" w:rsidR="00E81329" w:rsidRPr="008E4D9F" w:rsidRDefault="00E81329" w:rsidP="008E4D9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Phó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Bí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thư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uỷ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,</w:t>
            </w:r>
            <w:r w:rsid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Chủ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tịch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UBND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</w:p>
        </w:tc>
        <w:tc>
          <w:tcPr>
            <w:tcW w:w="1264" w:type="dxa"/>
            <w:gridSpan w:val="2"/>
            <w:vAlign w:val="center"/>
          </w:tcPr>
          <w:p w14:paraId="01D985AC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10E9BEE6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6829F08E" w14:textId="77777777" w:rsidTr="009F6134">
        <w:tc>
          <w:tcPr>
            <w:tcW w:w="747" w:type="dxa"/>
            <w:vAlign w:val="center"/>
          </w:tcPr>
          <w:p w14:paraId="197E04A2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4</w:t>
            </w:r>
          </w:p>
        </w:tc>
        <w:tc>
          <w:tcPr>
            <w:tcW w:w="3784" w:type="dxa"/>
            <w:vAlign w:val="center"/>
          </w:tcPr>
          <w:p w14:paraId="12846A22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Ông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Lê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Thành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Công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</w:p>
        </w:tc>
        <w:tc>
          <w:tcPr>
            <w:tcW w:w="3043" w:type="dxa"/>
            <w:vAlign w:val="center"/>
          </w:tcPr>
          <w:p w14:paraId="7CE8656D" w14:textId="0828B05A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Uỷ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viên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BTV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uỷ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,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Trưởng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Ban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Dân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vận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uỷ</w:t>
            </w:r>
            <w:proofErr w:type="spellEnd"/>
            <w:r w:rsid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,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Chủ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tịch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UBMTTQ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Việt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Nam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</w:p>
        </w:tc>
        <w:tc>
          <w:tcPr>
            <w:tcW w:w="1264" w:type="dxa"/>
            <w:gridSpan w:val="2"/>
            <w:vAlign w:val="center"/>
          </w:tcPr>
          <w:p w14:paraId="7A8806F2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4F7F77F6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6A7A1BE4" w14:textId="77777777" w:rsidTr="009F6134">
        <w:tc>
          <w:tcPr>
            <w:tcW w:w="747" w:type="dxa"/>
            <w:vAlign w:val="center"/>
          </w:tcPr>
          <w:p w14:paraId="2BFE6FC6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5</w:t>
            </w:r>
          </w:p>
        </w:tc>
        <w:tc>
          <w:tcPr>
            <w:tcW w:w="3784" w:type="dxa"/>
            <w:vAlign w:val="center"/>
          </w:tcPr>
          <w:p w14:paraId="5B12BFE4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Ông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Đinh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Văn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Dũng</w:t>
            </w:r>
            <w:proofErr w:type="spellEnd"/>
          </w:p>
        </w:tc>
        <w:tc>
          <w:tcPr>
            <w:tcW w:w="3043" w:type="dxa"/>
            <w:vAlign w:val="center"/>
          </w:tcPr>
          <w:p w14:paraId="79587A2C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Ủy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viên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BTV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ủy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,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Trưởng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Ban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Nội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chính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ủy</w:t>
            </w:r>
            <w:proofErr w:type="spellEnd"/>
          </w:p>
        </w:tc>
        <w:tc>
          <w:tcPr>
            <w:tcW w:w="1264" w:type="dxa"/>
            <w:gridSpan w:val="2"/>
            <w:vAlign w:val="center"/>
          </w:tcPr>
          <w:p w14:paraId="5253DCD9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764C5C34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17917187" w14:textId="77777777" w:rsidTr="009F6134">
        <w:tc>
          <w:tcPr>
            <w:tcW w:w="747" w:type="dxa"/>
            <w:vAlign w:val="center"/>
          </w:tcPr>
          <w:p w14:paraId="698CF455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6</w:t>
            </w:r>
          </w:p>
        </w:tc>
        <w:tc>
          <w:tcPr>
            <w:tcW w:w="3784" w:type="dxa"/>
            <w:vAlign w:val="center"/>
          </w:tcPr>
          <w:p w14:paraId="5F866068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Ông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Trần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Văn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Cường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</w:p>
        </w:tc>
        <w:tc>
          <w:tcPr>
            <w:tcW w:w="3043" w:type="dxa"/>
            <w:vAlign w:val="center"/>
          </w:tcPr>
          <w:p w14:paraId="412D5577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Uỷ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viên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BTV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uỷ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,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Trưởng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Ban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Tổ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chức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lastRenderedPageBreak/>
              <w:t>ủy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</w:p>
        </w:tc>
        <w:tc>
          <w:tcPr>
            <w:tcW w:w="1264" w:type="dxa"/>
            <w:gridSpan w:val="2"/>
            <w:vAlign w:val="center"/>
          </w:tcPr>
          <w:p w14:paraId="03348E5A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lastRenderedPageBreak/>
              <w:t>01</w:t>
            </w:r>
          </w:p>
        </w:tc>
        <w:tc>
          <w:tcPr>
            <w:tcW w:w="1235" w:type="dxa"/>
            <w:gridSpan w:val="2"/>
          </w:tcPr>
          <w:p w14:paraId="1245B730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323426AC" w14:textId="77777777" w:rsidTr="009F6134">
        <w:tc>
          <w:tcPr>
            <w:tcW w:w="747" w:type="dxa"/>
            <w:vAlign w:val="center"/>
          </w:tcPr>
          <w:p w14:paraId="41BCFE4B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lastRenderedPageBreak/>
              <w:t>7</w:t>
            </w:r>
          </w:p>
        </w:tc>
        <w:tc>
          <w:tcPr>
            <w:tcW w:w="3784" w:type="dxa"/>
            <w:vAlign w:val="center"/>
          </w:tcPr>
          <w:p w14:paraId="0A744A35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Bà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Lê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Thị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Kim Loan </w:t>
            </w:r>
          </w:p>
        </w:tc>
        <w:tc>
          <w:tcPr>
            <w:tcW w:w="3043" w:type="dxa"/>
            <w:vAlign w:val="center"/>
          </w:tcPr>
          <w:p w14:paraId="2A4F8741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Ủy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viên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BTV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ủy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,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Trưởng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Ban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Tuyên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giáo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uỷ</w:t>
            </w:r>
            <w:proofErr w:type="spellEnd"/>
          </w:p>
        </w:tc>
        <w:tc>
          <w:tcPr>
            <w:tcW w:w="1264" w:type="dxa"/>
            <w:gridSpan w:val="2"/>
            <w:vAlign w:val="center"/>
          </w:tcPr>
          <w:p w14:paraId="4804A4B3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752F49EE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39EA6A1C" w14:textId="77777777" w:rsidTr="009F6134">
        <w:tc>
          <w:tcPr>
            <w:tcW w:w="747" w:type="dxa"/>
            <w:vAlign w:val="center"/>
          </w:tcPr>
          <w:p w14:paraId="15BC6E07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8</w:t>
            </w:r>
          </w:p>
        </w:tc>
        <w:tc>
          <w:tcPr>
            <w:tcW w:w="3784" w:type="dxa"/>
            <w:vAlign w:val="center"/>
          </w:tcPr>
          <w:p w14:paraId="78D5B857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Ông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Nguyễn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Hữu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Cương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</w:p>
        </w:tc>
        <w:tc>
          <w:tcPr>
            <w:tcW w:w="3043" w:type="dxa"/>
            <w:vAlign w:val="center"/>
          </w:tcPr>
          <w:p w14:paraId="3A0DCB7B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Uỷ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viên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BTV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uỷ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,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Chỉ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huy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trưởng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BCH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Quân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sự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</w:p>
        </w:tc>
        <w:tc>
          <w:tcPr>
            <w:tcW w:w="1264" w:type="dxa"/>
            <w:gridSpan w:val="2"/>
            <w:vAlign w:val="center"/>
          </w:tcPr>
          <w:p w14:paraId="3E43FA7C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50ED47DB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48EAAF14" w14:textId="77777777" w:rsidTr="009F6134">
        <w:tc>
          <w:tcPr>
            <w:tcW w:w="747" w:type="dxa"/>
            <w:vAlign w:val="center"/>
          </w:tcPr>
          <w:p w14:paraId="70F58DEF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9</w:t>
            </w:r>
          </w:p>
        </w:tc>
        <w:tc>
          <w:tcPr>
            <w:tcW w:w="3784" w:type="dxa"/>
            <w:vAlign w:val="center"/>
          </w:tcPr>
          <w:p w14:paraId="1752FAE5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Ông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Nguyễn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Văn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Hiểu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</w:p>
        </w:tc>
        <w:tc>
          <w:tcPr>
            <w:tcW w:w="3043" w:type="dxa"/>
            <w:vAlign w:val="center"/>
          </w:tcPr>
          <w:p w14:paraId="656FDA69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Ủy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viên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BTV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ủy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,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Giám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đốc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Công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an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</w:p>
        </w:tc>
        <w:tc>
          <w:tcPr>
            <w:tcW w:w="1264" w:type="dxa"/>
            <w:gridSpan w:val="2"/>
            <w:vAlign w:val="center"/>
          </w:tcPr>
          <w:p w14:paraId="0F1AE954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167606AC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6AB69DF1" w14:textId="77777777" w:rsidTr="009F6134">
        <w:tc>
          <w:tcPr>
            <w:tcW w:w="747" w:type="dxa"/>
            <w:vAlign w:val="center"/>
          </w:tcPr>
          <w:p w14:paraId="6E4B6DC0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10</w:t>
            </w:r>
          </w:p>
        </w:tc>
        <w:tc>
          <w:tcPr>
            <w:tcW w:w="3784" w:type="dxa"/>
            <w:vAlign w:val="center"/>
          </w:tcPr>
          <w:p w14:paraId="5EBE56A2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Ông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Nguyễn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Văn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Thi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</w:p>
        </w:tc>
        <w:tc>
          <w:tcPr>
            <w:tcW w:w="3043" w:type="dxa"/>
            <w:vAlign w:val="center"/>
          </w:tcPr>
          <w:p w14:paraId="470E76AB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Uỷ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viên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BTV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uỷ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,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Chủ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nhiệm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Uỷ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ban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Kiểm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tra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uỷ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,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Trưởng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Ban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Pháp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chế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HĐND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</w:p>
        </w:tc>
        <w:tc>
          <w:tcPr>
            <w:tcW w:w="1264" w:type="dxa"/>
            <w:gridSpan w:val="2"/>
            <w:vAlign w:val="center"/>
          </w:tcPr>
          <w:p w14:paraId="10EB5497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2F18EFDC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4336C8CF" w14:textId="77777777" w:rsidTr="009F6134">
        <w:tc>
          <w:tcPr>
            <w:tcW w:w="747" w:type="dxa"/>
            <w:vAlign w:val="center"/>
          </w:tcPr>
          <w:p w14:paraId="7AD60A47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11</w:t>
            </w:r>
          </w:p>
        </w:tc>
        <w:tc>
          <w:tcPr>
            <w:tcW w:w="3784" w:type="dxa"/>
            <w:vAlign w:val="center"/>
          </w:tcPr>
          <w:p w14:paraId="00553CEF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Ông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Huỳnh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Minh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Tuấn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</w:p>
        </w:tc>
        <w:tc>
          <w:tcPr>
            <w:tcW w:w="3043" w:type="dxa"/>
            <w:vAlign w:val="center"/>
          </w:tcPr>
          <w:p w14:paraId="610F491B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Ủy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viên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BTV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ủy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,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Phó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Chủ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tịch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UBND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</w:p>
        </w:tc>
        <w:tc>
          <w:tcPr>
            <w:tcW w:w="1264" w:type="dxa"/>
            <w:gridSpan w:val="2"/>
            <w:vAlign w:val="center"/>
          </w:tcPr>
          <w:p w14:paraId="22747810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692ECB36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43F38FA2" w14:textId="77777777" w:rsidTr="009F6134">
        <w:tc>
          <w:tcPr>
            <w:tcW w:w="747" w:type="dxa"/>
            <w:vAlign w:val="center"/>
          </w:tcPr>
          <w:p w14:paraId="27C28026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12</w:t>
            </w:r>
          </w:p>
        </w:tc>
        <w:tc>
          <w:tcPr>
            <w:tcW w:w="3784" w:type="dxa"/>
            <w:vAlign w:val="center"/>
          </w:tcPr>
          <w:p w14:paraId="6BBAE833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Bà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Nguyễn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Thị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Kim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Tuyến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</w:p>
        </w:tc>
        <w:tc>
          <w:tcPr>
            <w:tcW w:w="3043" w:type="dxa"/>
            <w:vAlign w:val="center"/>
          </w:tcPr>
          <w:p w14:paraId="7C6AE7C8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Ủy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viên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BTV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ủy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,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Phó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Chủ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tịch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HĐND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</w:p>
        </w:tc>
        <w:tc>
          <w:tcPr>
            <w:tcW w:w="1264" w:type="dxa"/>
            <w:gridSpan w:val="2"/>
            <w:vAlign w:val="center"/>
          </w:tcPr>
          <w:p w14:paraId="2C4ADC38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4EEF0DDC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71866FBB" w14:textId="77777777" w:rsidTr="009F6134">
        <w:tc>
          <w:tcPr>
            <w:tcW w:w="747" w:type="dxa"/>
            <w:vAlign w:val="center"/>
          </w:tcPr>
          <w:p w14:paraId="71DA041A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13</w:t>
            </w:r>
          </w:p>
        </w:tc>
        <w:tc>
          <w:tcPr>
            <w:tcW w:w="3784" w:type="dxa"/>
            <w:vAlign w:val="center"/>
          </w:tcPr>
          <w:p w14:paraId="53DC59DF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Ông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Kiều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Thế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Lâm</w:t>
            </w:r>
            <w:proofErr w:type="spellEnd"/>
          </w:p>
        </w:tc>
        <w:tc>
          <w:tcPr>
            <w:tcW w:w="3043" w:type="dxa"/>
            <w:vAlign w:val="center"/>
          </w:tcPr>
          <w:p w14:paraId="4770A6BD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ủy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viên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,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Phó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Chủ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tịch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HĐND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</w:p>
        </w:tc>
        <w:tc>
          <w:tcPr>
            <w:tcW w:w="1264" w:type="dxa"/>
            <w:gridSpan w:val="2"/>
            <w:vAlign w:val="center"/>
          </w:tcPr>
          <w:p w14:paraId="47B97B9F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31C8703C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13A1FD22" w14:textId="77777777" w:rsidTr="009F6134">
        <w:tc>
          <w:tcPr>
            <w:tcW w:w="747" w:type="dxa"/>
            <w:vAlign w:val="center"/>
          </w:tcPr>
          <w:p w14:paraId="4D795324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14</w:t>
            </w:r>
          </w:p>
        </w:tc>
        <w:tc>
          <w:tcPr>
            <w:tcW w:w="3784" w:type="dxa"/>
            <w:vAlign w:val="center"/>
          </w:tcPr>
          <w:p w14:paraId="42776FCF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Ông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Trần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Trí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Quang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</w:p>
        </w:tc>
        <w:tc>
          <w:tcPr>
            <w:tcW w:w="3043" w:type="dxa"/>
            <w:vAlign w:val="center"/>
          </w:tcPr>
          <w:p w14:paraId="7B0928F8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Uỷ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viên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BTV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uỷ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,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Bí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thư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Thành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ủy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thành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phố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Cao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Lãnh</w:t>
            </w:r>
            <w:proofErr w:type="spellEnd"/>
          </w:p>
        </w:tc>
        <w:tc>
          <w:tcPr>
            <w:tcW w:w="1264" w:type="dxa"/>
            <w:gridSpan w:val="2"/>
            <w:vAlign w:val="center"/>
          </w:tcPr>
          <w:p w14:paraId="2975AAF4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222C2C08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776BBAF4" w14:textId="77777777" w:rsidTr="009F6134">
        <w:tc>
          <w:tcPr>
            <w:tcW w:w="747" w:type="dxa"/>
            <w:vAlign w:val="center"/>
          </w:tcPr>
          <w:p w14:paraId="4878CD1B" w14:textId="77777777" w:rsidR="00E81329" w:rsidRPr="00932501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8"/>
              </w:rPr>
            </w:pPr>
            <w:r w:rsidRPr="00932501">
              <w:rPr>
                <w:rFonts w:ascii="Times New Roman" w:hAnsi="Times New Roman"/>
                <w:color w:val="FF0000"/>
                <w:sz w:val="26"/>
                <w:szCs w:val="28"/>
              </w:rPr>
              <w:t>15</w:t>
            </w:r>
          </w:p>
        </w:tc>
        <w:tc>
          <w:tcPr>
            <w:tcW w:w="3784" w:type="dxa"/>
            <w:vAlign w:val="center"/>
          </w:tcPr>
          <w:p w14:paraId="5D6150C9" w14:textId="5DCE3CEA" w:rsidR="00E81329" w:rsidRPr="00932501" w:rsidRDefault="00E81329" w:rsidP="009F613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6"/>
                <w:szCs w:val="28"/>
              </w:rPr>
            </w:pPr>
            <w:proofErr w:type="spellStart"/>
            <w:r w:rsidRPr="00932501">
              <w:rPr>
                <w:rFonts w:ascii="Times New Roman" w:hAnsi="Times New Roman"/>
                <w:color w:val="FF0000"/>
                <w:sz w:val="26"/>
                <w:szCs w:val="28"/>
              </w:rPr>
              <w:t>Ông</w:t>
            </w:r>
            <w:proofErr w:type="spellEnd"/>
            <w:r w:rsidRPr="00932501">
              <w:rPr>
                <w:rFonts w:ascii="Times New Roman" w:hAnsi="Times New Roman"/>
                <w:color w:val="FF0000"/>
                <w:sz w:val="26"/>
                <w:szCs w:val="28"/>
              </w:rPr>
              <w:t xml:space="preserve"> </w:t>
            </w:r>
            <w:proofErr w:type="spellStart"/>
            <w:r w:rsidR="009F6134">
              <w:rPr>
                <w:rFonts w:ascii="Times New Roman" w:hAnsi="Times New Roman"/>
                <w:color w:val="FF0000"/>
                <w:sz w:val="26"/>
                <w:szCs w:val="28"/>
              </w:rPr>
              <w:t>Phạm</w:t>
            </w:r>
            <w:proofErr w:type="spellEnd"/>
            <w:r w:rsidR="009F6134">
              <w:rPr>
                <w:rFonts w:ascii="Times New Roman" w:hAnsi="Times New Roman"/>
                <w:color w:val="FF0000"/>
                <w:sz w:val="26"/>
                <w:szCs w:val="28"/>
              </w:rPr>
              <w:t xml:space="preserve"> </w:t>
            </w:r>
            <w:proofErr w:type="spellStart"/>
            <w:r w:rsidR="009F6134">
              <w:rPr>
                <w:rFonts w:ascii="Times New Roman" w:hAnsi="Times New Roman"/>
                <w:color w:val="FF0000"/>
                <w:sz w:val="26"/>
                <w:szCs w:val="28"/>
              </w:rPr>
              <w:t>Văn</w:t>
            </w:r>
            <w:proofErr w:type="spellEnd"/>
            <w:r w:rsidR="009F6134">
              <w:rPr>
                <w:rFonts w:ascii="Times New Roman" w:hAnsi="Times New Roman"/>
                <w:color w:val="FF0000"/>
                <w:sz w:val="26"/>
                <w:szCs w:val="28"/>
              </w:rPr>
              <w:t xml:space="preserve"> </w:t>
            </w:r>
            <w:proofErr w:type="spellStart"/>
            <w:r w:rsidR="009F6134">
              <w:rPr>
                <w:rFonts w:ascii="Times New Roman" w:hAnsi="Times New Roman"/>
                <w:color w:val="FF0000"/>
                <w:sz w:val="26"/>
                <w:szCs w:val="28"/>
              </w:rPr>
              <w:t>Chuẩn</w:t>
            </w:r>
            <w:proofErr w:type="spellEnd"/>
          </w:p>
        </w:tc>
        <w:tc>
          <w:tcPr>
            <w:tcW w:w="3043" w:type="dxa"/>
            <w:vAlign w:val="center"/>
          </w:tcPr>
          <w:p w14:paraId="79650FE6" w14:textId="0DE177D5" w:rsidR="00E81329" w:rsidRPr="00932501" w:rsidRDefault="00294708" w:rsidP="009F613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Uỷ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viên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BTV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uỷ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, </w:t>
            </w:r>
            <w:proofErr w:type="spellStart"/>
            <w:r w:rsidR="009F6134">
              <w:rPr>
                <w:rFonts w:ascii="Times New Roman" w:hAnsi="Times New Roman"/>
                <w:color w:val="FF0000"/>
                <w:sz w:val="26"/>
                <w:szCs w:val="28"/>
              </w:rPr>
              <w:t>Bí</w:t>
            </w:r>
            <w:proofErr w:type="spellEnd"/>
            <w:r w:rsidR="009F6134">
              <w:rPr>
                <w:rFonts w:ascii="Times New Roman" w:hAnsi="Times New Roman"/>
                <w:color w:val="FF0000"/>
                <w:sz w:val="26"/>
                <w:szCs w:val="28"/>
              </w:rPr>
              <w:t xml:space="preserve"> </w:t>
            </w:r>
            <w:proofErr w:type="spellStart"/>
            <w:r w:rsidR="009F6134">
              <w:rPr>
                <w:rFonts w:ascii="Times New Roman" w:hAnsi="Times New Roman"/>
                <w:color w:val="FF0000"/>
                <w:sz w:val="26"/>
                <w:szCs w:val="28"/>
              </w:rPr>
              <w:t>thư</w:t>
            </w:r>
            <w:proofErr w:type="spellEnd"/>
            <w:r w:rsidR="009F6134">
              <w:rPr>
                <w:rFonts w:ascii="Times New Roman" w:hAnsi="Times New Roman"/>
                <w:color w:val="FF0000"/>
                <w:sz w:val="26"/>
                <w:szCs w:val="28"/>
              </w:rPr>
              <w:t xml:space="preserve"> </w:t>
            </w:r>
            <w:proofErr w:type="spellStart"/>
            <w:r w:rsidR="009F6134">
              <w:rPr>
                <w:rFonts w:ascii="Times New Roman" w:hAnsi="Times New Roman"/>
                <w:color w:val="FF0000"/>
                <w:sz w:val="26"/>
                <w:szCs w:val="28"/>
              </w:rPr>
              <w:t>Thành</w:t>
            </w:r>
            <w:proofErr w:type="spellEnd"/>
            <w:r w:rsidR="009F6134">
              <w:rPr>
                <w:rFonts w:ascii="Times New Roman" w:hAnsi="Times New Roman"/>
                <w:color w:val="FF0000"/>
                <w:sz w:val="26"/>
                <w:szCs w:val="28"/>
              </w:rPr>
              <w:t xml:space="preserve"> </w:t>
            </w:r>
            <w:proofErr w:type="spellStart"/>
            <w:r w:rsidR="009F6134">
              <w:rPr>
                <w:rFonts w:ascii="Times New Roman" w:hAnsi="Times New Roman"/>
                <w:color w:val="FF0000"/>
                <w:sz w:val="26"/>
                <w:szCs w:val="28"/>
              </w:rPr>
              <w:t>ủy</w:t>
            </w:r>
            <w:proofErr w:type="spellEnd"/>
            <w:r w:rsidR="009F6134">
              <w:rPr>
                <w:rFonts w:ascii="Times New Roman" w:hAnsi="Times New Roman"/>
                <w:color w:val="FF0000"/>
                <w:sz w:val="26"/>
                <w:szCs w:val="28"/>
              </w:rPr>
              <w:t xml:space="preserve"> Sa </w:t>
            </w:r>
            <w:proofErr w:type="spellStart"/>
            <w:r w:rsidR="009F6134">
              <w:rPr>
                <w:rFonts w:ascii="Times New Roman" w:hAnsi="Times New Roman"/>
                <w:color w:val="FF0000"/>
                <w:sz w:val="26"/>
                <w:szCs w:val="28"/>
              </w:rPr>
              <w:t>Đéc</w:t>
            </w:r>
            <w:proofErr w:type="spellEnd"/>
          </w:p>
        </w:tc>
        <w:tc>
          <w:tcPr>
            <w:tcW w:w="1264" w:type="dxa"/>
            <w:gridSpan w:val="2"/>
            <w:vAlign w:val="center"/>
          </w:tcPr>
          <w:p w14:paraId="351FE570" w14:textId="77777777" w:rsidR="00E81329" w:rsidRPr="00932501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FF0000"/>
                <w:sz w:val="26"/>
                <w:szCs w:val="28"/>
              </w:rPr>
            </w:pPr>
            <w:r w:rsidRPr="00932501">
              <w:rPr>
                <w:rFonts w:ascii="Times New Roman" w:eastAsia="Arial" w:hAnsi="Times New Roman"/>
                <w:bCs/>
                <w:color w:val="FF0000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23B1CF55" w14:textId="77777777" w:rsidR="00E81329" w:rsidRPr="00932501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FF0000"/>
                <w:sz w:val="26"/>
                <w:szCs w:val="28"/>
              </w:rPr>
            </w:pPr>
          </w:p>
        </w:tc>
      </w:tr>
      <w:tr w:rsidR="00FA2572" w:rsidRPr="008E4D9F" w14:paraId="28CC845C" w14:textId="77777777" w:rsidTr="009F6134">
        <w:tc>
          <w:tcPr>
            <w:tcW w:w="747" w:type="dxa"/>
            <w:vAlign w:val="center"/>
          </w:tcPr>
          <w:p w14:paraId="7AF022FD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16</w:t>
            </w:r>
          </w:p>
        </w:tc>
        <w:tc>
          <w:tcPr>
            <w:tcW w:w="3784" w:type="dxa"/>
            <w:vAlign w:val="center"/>
          </w:tcPr>
          <w:p w14:paraId="697B49F4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Ông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Lê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Văn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Luận</w:t>
            </w:r>
            <w:proofErr w:type="spellEnd"/>
          </w:p>
        </w:tc>
        <w:tc>
          <w:tcPr>
            <w:tcW w:w="3043" w:type="dxa"/>
            <w:vAlign w:val="center"/>
          </w:tcPr>
          <w:p w14:paraId="39D11432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Chỉ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huy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Trưởng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Bộ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Chỉ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huy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Bộ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đội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biên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phòng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</w:p>
        </w:tc>
        <w:tc>
          <w:tcPr>
            <w:tcW w:w="1264" w:type="dxa"/>
            <w:gridSpan w:val="2"/>
            <w:vAlign w:val="center"/>
          </w:tcPr>
          <w:p w14:paraId="250093FD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223A11E0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6392ACAF" w14:textId="77777777" w:rsidTr="009F6134">
        <w:tc>
          <w:tcPr>
            <w:tcW w:w="747" w:type="dxa"/>
            <w:vAlign w:val="center"/>
          </w:tcPr>
          <w:p w14:paraId="48FE89EC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17</w:t>
            </w:r>
          </w:p>
        </w:tc>
        <w:tc>
          <w:tcPr>
            <w:tcW w:w="3784" w:type="dxa"/>
            <w:vAlign w:val="center"/>
          </w:tcPr>
          <w:p w14:paraId="67FE0E08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Đoàn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Đại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biểu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Quốc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hội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</w:p>
        </w:tc>
        <w:tc>
          <w:tcPr>
            <w:tcW w:w="3043" w:type="dxa"/>
            <w:vAlign w:val="center"/>
          </w:tcPr>
          <w:p w14:paraId="186D26F2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2E7BC3D1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5D1401B7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54936E8F" w14:textId="77777777" w:rsidTr="009F6134">
        <w:tc>
          <w:tcPr>
            <w:tcW w:w="747" w:type="dxa"/>
            <w:vAlign w:val="center"/>
          </w:tcPr>
          <w:p w14:paraId="0CF7A24C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18</w:t>
            </w:r>
          </w:p>
        </w:tc>
        <w:tc>
          <w:tcPr>
            <w:tcW w:w="3784" w:type="dxa"/>
            <w:vAlign w:val="center"/>
          </w:tcPr>
          <w:p w14:paraId="131A0698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Văn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phòng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ủy</w:t>
            </w:r>
            <w:proofErr w:type="spellEnd"/>
          </w:p>
        </w:tc>
        <w:tc>
          <w:tcPr>
            <w:tcW w:w="3043" w:type="dxa"/>
            <w:vAlign w:val="center"/>
          </w:tcPr>
          <w:p w14:paraId="687BA58C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6A8ACBC4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69B80B39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56245CD4" w14:textId="77777777" w:rsidTr="009F6134">
        <w:tc>
          <w:tcPr>
            <w:tcW w:w="747" w:type="dxa"/>
            <w:vAlign w:val="center"/>
          </w:tcPr>
          <w:p w14:paraId="68FD77FC" w14:textId="37B6EC16" w:rsidR="000F0954" w:rsidRPr="008E4D9F" w:rsidRDefault="000F0954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19</w:t>
            </w:r>
          </w:p>
        </w:tc>
        <w:tc>
          <w:tcPr>
            <w:tcW w:w="3784" w:type="dxa"/>
            <w:vAlign w:val="center"/>
          </w:tcPr>
          <w:p w14:paraId="5EF1003F" w14:textId="07B9D6AA" w:rsidR="000F0954" w:rsidRPr="008E4D9F" w:rsidRDefault="000F0954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Đảng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ủy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Khối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các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cơ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quan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</w:p>
        </w:tc>
        <w:tc>
          <w:tcPr>
            <w:tcW w:w="3043" w:type="dxa"/>
            <w:vAlign w:val="center"/>
          </w:tcPr>
          <w:p w14:paraId="5EA35AD5" w14:textId="77777777" w:rsidR="000F0954" w:rsidRPr="008E4D9F" w:rsidRDefault="000F0954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3BE09770" w14:textId="12A59629" w:rsidR="000F0954" w:rsidRPr="008E4D9F" w:rsidRDefault="000F0954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321E7968" w14:textId="77777777" w:rsidR="000F0954" w:rsidRPr="008E4D9F" w:rsidRDefault="000F0954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23BFD7A0" w14:textId="77777777" w:rsidTr="009F6134">
        <w:tc>
          <w:tcPr>
            <w:tcW w:w="747" w:type="dxa"/>
            <w:vAlign w:val="center"/>
          </w:tcPr>
          <w:p w14:paraId="37055085" w14:textId="2151DB95" w:rsidR="00E81329" w:rsidRPr="008E4D9F" w:rsidRDefault="000F0954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20</w:t>
            </w:r>
          </w:p>
        </w:tc>
        <w:tc>
          <w:tcPr>
            <w:tcW w:w="3784" w:type="dxa"/>
            <w:vAlign w:val="center"/>
          </w:tcPr>
          <w:p w14:paraId="61EEDFB9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Ban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Văn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hóa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Xã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hội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HĐND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</w:p>
        </w:tc>
        <w:tc>
          <w:tcPr>
            <w:tcW w:w="3043" w:type="dxa"/>
            <w:vAlign w:val="center"/>
          </w:tcPr>
          <w:p w14:paraId="24099B25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1F91933D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2ECA58DD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25CA08DD" w14:textId="77777777" w:rsidTr="009F6134">
        <w:tc>
          <w:tcPr>
            <w:tcW w:w="747" w:type="dxa"/>
            <w:vAlign w:val="center"/>
          </w:tcPr>
          <w:p w14:paraId="11BFD797" w14:textId="29AA29A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2</w:t>
            </w:r>
            <w:r w:rsidR="000F0954"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1</w:t>
            </w:r>
          </w:p>
        </w:tc>
        <w:tc>
          <w:tcPr>
            <w:tcW w:w="3784" w:type="dxa"/>
            <w:vAlign w:val="bottom"/>
          </w:tcPr>
          <w:p w14:paraId="07BE73C1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Văn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phòng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UBND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</w:p>
        </w:tc>
        <w:tc>
          <w:tcPr>
            <w:tcW w:w="3043" w:type="dxa"/>
            <w:vAlign w:val="bottom"/>
          </w:tcPr>
          <w:p w14:paraId="306B79EC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26311F2A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45854C39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2CAE51A5" w14:textId="77777777" w:rsidTr="009F6134">
        <w:tc>
          <w:tcPr>
            <w:tcW w:w="747" w:type="dxa"/>
            <w:vAlign w:val="center"/>
          </w:tcPr>
          <w:p w14:paraId="02700F33" w14:textId="06EE7144" w:rsidR="00E81329" w:rsidRPr="008E4D9F" w:rsidRDefault="00527850" w:rsidP="006D22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III</w:t>
            </w:r>
          </w:p>
        </w:tc>
        <w:tc>
          <w:tcPr>
            <w:tcW w:w="6838" w:type="dxa"/>
            <w:gridSpan w:val="3"/>
            <w:vAlign w:val="center"/>
          </w:tcPr>
          <w:p w14:paraId="2003B8CC" w14:textId="521D1A7B" w:rsidR="00E81329" w:rsidRPr="008E4D9F" w:rsidRDefault="00E81329" w:rsidP="008E4D9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Times New Roman" w:hAnsi="Times New Roman"/>
                <w:b/>
                <w:bCs/>
                <w:color w:val="000000" w:themeColor="text1"/>
                <w:spacing w:val="-4"/>
                <w:sz w:val="26"/>
                <w:szCs w:val="28"/>
                <w:lang w:val="af-ZA" w:eastAsia="en-GB"/>
              </w:rPr>
              <w:t xml:space="preserve"> Đại diện lãnh đạo các Sở, Ban, ngành, tổ chức Chính trị xã hội, các Hội, Doanh nghiệp, Trường Chính trị, các trường Đại học, Cao đẳng </w:t>
            </w:r>
          </w:p>
        </w:tc>
        <w:tc>
          <w:tcPr>
            <w:tcW w:w="1264" w:type="dxa"/>
            <w:gridSpan w:val="2"/>
            <w:vAlign w:val="center"/>
          </w:tcPr>
          <w:p w14:paraId="49D53677" w14:textId="350A19C4" w:rsidR="00E81329" w:rsidRPr="008E4D9F" w:rsidRDefault="00527850" w:rsidP="00932501">
            <w:pPr>
              <w:spacing w:after="0" w:line="240" w:lineRule="auto"/>
              <w:jc w:val="center"/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</w:pPr>
            <w:r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  <w:t>3</w:t>
            </w:r>
            <w:r w:rsidR="00932501">
              <w:rPr>
                <w:rFonts w:ascii="Times New Roman" w:eastAsia="Arial" w:hAnsi="Times New Roman"/>
                <w:b/>
                <w:bCs/>
                <w:color w:val="000000" w:themeColor="text1"/>
                <w:sz w:val="26"/>
                <w:szCs w:val="28"/>
              </w:rPr>
              <w:t>3</w:t>
            </w:r>
          </w:p>
        </w:tc>
        <w:tc>
          <w:tcPr>
            <w:tcW w:w="1224" w:type="dxa"/>
          </w:tcPr>
          <w:p w14:paraId="1397413C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3D755408" w14:textId="77777777" w:rsidTr="009F6134">
        <w:tc>
          <w:tcPr>
            <w:tcW w:w="747" w:type="dxa"/>
            <w:vAlign w:val="center"/>
          </w:tcPr>
          <w:p w14:paraId="367EFF48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1</w:t>
            </w:r>
          </w:p>
        </w:tc>
        <w:tc>
          <w:tcPr>
            <w:tcW w:w="3784" w:type="dxa"/>
            <w:vAlign w:val="center"/>
          </w:tcPr>
          <w:p w14:paraId="41144CEA" w14:textId="26750464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Sở</w:t>
            </w:r>
            <w:proofErr w:type="spellEnd"/>
            <w:r w:rsidR="00932501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VHTT</w:t>
            </w: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DL</w:t>
            </w:r>
          </w:p>
        </w:tc>
        <w:tc>
          <w:tcPr>
            <w:tcW w:w="3043" w:type="dxa"/>
            <w:vAlign w:val="center"/>
          </w:tcPr>
          <w:p w14:paraId="42D78C18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62263B73" w14:textId="1A4B7D64" w:rsidR="00E81329" w:rsidRPr="008E4D9F" w:rsidRDefault="00E81329" w:rsidP="00932501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</w:t>
            </w:r>
            <w:r w:rsidR="00932501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1</w:t>
            </w:r>
          </w:p>
        </w:tc>
        <w:tc>
          <w:tcPr>
            <w:tcW w:w="1235" w:type="dxa"/>
            <w:gridSpan w:val="2"/>
          </w:tcPr>
          <w:p w14:paraId="6FC39699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676573B9" w14:textId="77777777" w:rsidTr="009F6134">
        <w:tc>
          <w:tcPr>
            <w:tcW w:w="747" w:type="dxa"/>
            <w:vAlign w:val="center"/>
          </w:tcPr>
          <w:p w14:paraId="592598D6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2</w:t>
            </w:r>
          </w:p>
        </w:tc>
        <w:tc>
          <w:tcPr>
            <w:tcW w:w="3784" w:type="dxa"/>
            <w:vAlign w:val="center"/>
          </w:tcPr>
          <w:p w14:paraId="12653318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Sở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Tài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chính</w:t>
            </w:r>
            <w:proofErr w:type="spellEnd"/>
          </w:p>
        </w:tc>
        <w:tc>
          <w:tcPr>
            <w:tcW w:w="3043" w:type="dxa"/>
            <w:vAlign w:val="center"/>
          </w:tcPr>
          <w:p w14:paraId="4F65E208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129D1D3C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30772F7C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3EE80A0A" w14:textId="77777777" w:rsidTr="009F6134">
        <w:tc>
          <w:tcPr>
            <w:tcW w:w="747" w:type="dxa"/>
            <w:vAlign w:val="center"/>
          </w:tcPr>
          <w:p w14:paraId="3A156B94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3</w:t>
            </w:r>
          </w:p>
        </w:tc>
        <w:tc>
          <w:tcPr>
            <w:tcW w:w="3784" w:type="dxa"/>
            <w:vAlign w:val="center"/>
          </w:tcPr>
          <w:p w14:paraId="62CCF1C4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Thanh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tra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</w:p>
        </w:tc>
        <w:tc>
          <w:tcPr>
            <w:tcW w:w="3043" w:type="dxa"/>
            <w:vAlign w:val="center"/>
          </w:tcPr>
          <w:p w14:paraId="6B63E6B5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7296AD47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198282FE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7CB1E953" w14:textId="77777777" w:rsidTr="009F6134">
        <w:tc>
          <w:tcPr>
            <w:tcW w:w="747" w:type="dxa"/>
            <w:vAlign w:val="center"/>
          </w:tcPr>
          <w:p w14:paraId="66D5EB36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4</w:t>
            </w:r>
          </w:p>
        </w:tc>
        <w:tc>
          <w:tcPr>
            <w:tcW w:w="3784" w:type="dxa"/>
            <w:vAlign w:val="center"/>
          </w:tcPr>
          <w:p w14:paraId="37AD5EB2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Sở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Giáo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dục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và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Đào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tạo</w:t>
            </w:r>
            <w:proofErr w:type="spellEnd"/>
          </w:p>
        </w:tc>
        <w:tc>
          <w:tcPr>
            <w:tcW w:w="3043" w:type="dxa"/>
            <w:vAlign w:val="center"/>
          </w:tcPr>
          <w:p w14:paraId="1116919B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29DCB0F7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127DBC6A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36AC68FE" w14:textId="77777777" w:rsidTr="009F6134">
        <w:tc>
          <w:tcPr>
            <w:tcW w:w="747" w:type="dxa"/>
            <w:vAlign w:val="center"/>
          </w:tcPr>
          <w:p w14:paraId="5051058B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5</w:t>
            </w:r>
          </w:p>
        </w:tc>
        <w:tc>
          <w:tcPr>
            <w:tcW w:w="3784" w:type="dxa"/>
            <w:vAlign w:val="center"/>
          </w:tcPr>
          <w:p w14:paraId="4F4E9105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Sở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Xây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dựng</w:t>
            </w:r>
            <w:proofErr w:type="spellEnd"/>
          </w:p>
        </w:tc>
        <w:tc>
          <w:tcPr>
            <w:tcW w:w="3043" w:type="dxa"/>
            <w:vAlign w:val="center"/>
          </w:tcPr>
          <w:p w14:paraId="141E3965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668CA397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3C6CD822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1F1A3490" w14:textId="77777777" w:rsidTr="009F6134">
        <w:tc>
          <w:tcPr>
            <w:tcW w:w="747" w:type="dxa"/>
            <w:vAlign w:val="center"/>
          </w:tcPr>
          <w:p w14:paraId="0F44AD8C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6</w:t>
            </w:r>
          </w:p>
        </w:tc>
        <w:tc>
          <w:tcPr>
            <w:tcW w:w="3784" w:type="dxa"/>
            <w:vAlign w:val="center"/>
          </w:tcPr>
          <w:p w14:paraId="58C27C18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Sở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Nội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vụ</w:t>
            </w:r>
            <w:proofErr w:type="spellEnd"/>
          </w:p>
        </w:tc>
        <w:tc>
          <w:tcPr>
            <w:tcW w:w="3043" w:type="dxa"/>
            <w:vAlign w:val="center"/>
          </w:tcPr>
          <w:p w14:paraId="381F9350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2E6341CD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30E011DE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47DD4830" w14:textId="77777777" w:rsidTr="009F6134">
        <w:tc>
          <w:tcPr>
            <w:tcW w:w="747" w:type="dxa"/>
            <w:vAlign w:val="center"/>
          </w:tcPr>
          <w:p w14:paraId="4B5F33A8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7</w:t>
            </w:r>
          </w:p>
        </w:tc>
        <w:tc>
          <w:tcPr>
            <w:tcW w:w="3784" w:type="dxa"/>
            <w:vAlign w:val="center"/>
          </w:tcPr>
          <w:p w14:paraId="1E4D887A" w14:textId="2241E4EC" w:rsidR="00E81329" w:rsidRPr="008E4D9F" w:rsidRDefault="00E81329" w:rsidP="0093250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Sở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Lao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động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r w:rsidR="00932501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-</w:t>
            </w: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Thương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binh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và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Xã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hội</w:t>
            </w:r>
            <w:proofErr w:type="spellEnd"/>
          </w:p>
        </w:tc>
        <w:tc>
          <w:tcPr>
            <w:tcW w:w="3043" w:type="dxa"/>
            <w:vAlign w:val="center"/>
          </w:tcPr>
          <w:p w14:paraId="1F797EFF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1309CBD7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79DDAA5A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3DC0CCA8" w14:textId="77777777" w:rsidTr="009F6134">
        <w:tc>
          <w:tcPr>
            <w:tcW w:w="747" w:type="dxa"/>
            <w:vAlign w:val="center"/>
          </w:tcPr>
          <w:p w14:paraId="0F273F45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8</w:t>
            </w:r>
          </w:p>
        </w:tc>
        <w:tc>
          <w:tcPr>
            <w:tcW w:w="3784" w:type="dxa"/>
            <w:vAlign w:val="center"/>
          </w:tcPr>
          <w:p w14:paraId="6FB2E7C5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Sở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Tài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nguyên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và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Môi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trường</w:t>
            </w:r>
            <w:proofErr w:type="spellEnd"/>
          </w:p>
        </w:tc>
        <w:tc>
          <w:tcPr>
            <w:tcW w:w="3043" w:type="dxa"/>
            <w:vAlign w:val="center"/>
          </w:tcPr>
          <w:p w14:paraId="3D726920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6937D481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1DE03793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39F7AA0B" w14:textId="77777777" w:rsidTr="009F6134">
        <w:tc>
          <w:tcPr>
            <w:tcW w:w="747" w:type="dxa"/>
            <w:vAlign w:val="center"/>
          </w:tcPr>
          <w:p w14:paraId="28782319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9</w:t>
            </w:r>
          </w:p>
        </w:tc>
        <w:tc>
          <w:tcPr>
            <w:tcW w:w="3784" w:type="dxa"/>
            <w:vAlign w:val="center"/>
          </w:tcPr>
          <w:p w14:paraId="23E7364C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Sở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Giao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thông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Vận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tải</w:t>
            </w:r>
            <w:proofErr w:type="spellEnd"/>
          </w:p>
        </w:tc>
        <w:tc>
          <w:tcPr>
            <w:tcW w:w="3043" w:type="dxa"/>
            <w:vAlign w:val="center"/>
          </w:tcPr>
          <w:p w14:paraId="781ACEA2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37761291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47B305F0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3BF6DB75" w14:textId="77777777" w:rsidTr="009F6134">
        <w:tc>
          <w:tcPr>
            <w:tcW w:w="747" w:type="dxa"/>
            <w:vAlign w:val="center"/>
          </w:tcPr>
          <w:p w14:paraId="6D434A60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10</w:t>
            </w:r>
          </w:p>
        </w:tc>
        <w:tc>
          <w:tcPr>
            <w:tcW w:w="3784" w:type="dxa"/>
            <w:vAlign w:val="center"/>
          </w:tcPr>
          <w:p w14:paraId="498931AC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Sở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Thông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tin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và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Truyền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thông</w:t>
            </w:r>
            <w:proofErr w:type="spellEnd"/>
          </w:p>
        </w:tc>
        <w:tc>
          <w:tcPr>
            <w:tcW w:w="3043" w:type="dxa"/>
            <w:vAlign w:val="center"/>
          </w:tcPr>
          <w:p w14:paraId="2F43636F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474A6BE5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0D1A107A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796F8F72" w14:textId="77777777" w:rsidTr="009F6134">
        <w:tc>
          <w:tcPr>
            <w:tcW w:w="747" w:type="dxa"/>
            <w:vAlign w:val="center"/>
          </w:tcPr>
          <w:p w14:paraId="084DE7C1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11</w:t>
            </w:r>
          </w:p>
        </w:tc>
        <w:tc>
          <w:tcPr>
            <w:tcW w:w="3784" w:type="dxa"/>
            <w:vAlign w:val="center"/>
          </w:tcPr>
          <w:p w14:paraId="2FC09F32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Sở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Khoa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học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và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Công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nghệ</w:t>
            </w:r>
            <w:proofErr w:type="spellEnd"/>
          </w:p>
        </w:tc>
        <w:tc>
          <w:tcPr>
            <w:tcW w:w="3043" w:type="dxa"/>
            <w:vAlign w:val="center"/>
          </w:tcPr>
          <w:p w14:paraId="0BA810F7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499F985D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0AA51050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139AEBFB" w14:textId="77777777" w:rsidTr="009F6134">
        <w:tc>
          <w:tcPr>
            <w:tcW w:w="747" w:type="dxa"/>
            <w:vAlign w:val="center"/>
          </w:tcPr>
          <w:p w14:paraId="47DF0612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lastRenderedPageBreak/>
              <w:t>12</w:t>
            </w:r>
          </w:p>
        </w:tc>
        <w:tc>
          <w:tcPr>
            <w:tcW w:w="3784" w:type="dxa"/>
            <w:vAlign w:val="center"/>
          </w:tcPr>
          <w:p w14:paraId="51F8AB8B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Sở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Ngoại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vụ</w:t>
            </w:r>
            <w:proofErr w:type="spellEnd"/>
          </w:p>
        </w:tc>
        <w:tc>
          <w:tcPr>
            <w:tcW w:w="3043" w:type="dxa"/>
            <w:vAlign w:val="center"/>
          </w:tcPr>
          <w:p w14:paraId="4BD9C684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7CA199AE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5E919F58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399C78B7" w14:textId="77777777" w:rsidTr="009F6134">
        <w:tc>
          <w:tcPr>
            <w:tcW w:w="747" w:type="dxa"/>
            <w:vAlign w:val="center"/>
          </w:tcPr>
          <w:p w14:paraId="395BBD12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13</w:t>
            </w:r>
          </w:p>
        </w:tc>
        <w:tc>
          <w:tcPr>
            <w:tcW w:w="3784" w:type="dxa"/>
            <w:vAlign w:val="center"/>
          </w:tcPr>
          <w:p w14:paraId="0F7140EC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Sở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Tư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pháp</w:t>
            </w:r>
            <w:proofErr w:type="spellEnd"/>
          </w:p>
        </w:tc>
        <w:tc>
          <w:tcPr>
            <w:tcW w:w="3043" w:type="dxa"/>
            <w:vAlign w:val="center"/>
          </w:tcPr>
          <w:p w14:paraId="06D447FF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18DAC633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1BF24DB9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453BAD70" w14:textId="77777777" w:rsidTr="009F6134">
        <w:tc>
          <w:tcPr>
            <w:tcW w:w="747" w:type="dxa"/>
            <w:vAlign w:val="center"/>
          </w:tcPr>
          <w:p w14:paraId="42CFDB66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14</w:t>
            </w:r>
          </w:p>
        </w:tc>
        <w:tc>
          <w:tcPr>
            <w:tcW w:w="3784" w:type="dxa"/>
            <w:vAlign w:val="center"/>
          </w:tcPr>
          <w:p w14:paraId="3B20A681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Sở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Nông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nghiệp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và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PTNT</w:t>
            </w:r>
          </w:p>
        </w:tc>
        <w:tc>
          <w:tcPr>
            <w:tcW w:w="3043" w:type="dxa"/>
            <w:vAlign w:val="center"/>
          </w:tcPr>
          <w:p w14:paraId="6EA08385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1EE26B4C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6F3AFE53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7D7374C0" w14:textId="77777777" w:rsidTr="009F6134">
        <w:tc>
          <w:tcPr>
            <w:tcW w:w="747" w:type="dxa"/>
            <w:vAlign w:val="center"/>
          </w:tcPr>
          <w:p w14:paraId="1D79821F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15</w:t>
            </w:r>
          </w:p>
        </w:tc>
        <w:tc>
          <w:tcPr>
            <w:tcW w:w="3784" w:type="dxa"/>
            <w:vAlign w:val="center"/>
          </w:tcPr>
          <w:p w14:paraId="5981B055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Sở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Công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Thương</w:t>
            </w:r>
            <w:proofErr w:type="spellEnd"/>
          </w:p>
        </w:tc>
        <w:tc>
          <w:tcPr>
            <w:tcW w:w="3043" w:type="dxa"/>
            <w:vAlign w:val="center"/>
          </w:tcPr>
          <w:p w14:paraId="5F569B3F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188EAF15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34DF8163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4F250E4D" w14:textId="77777777" w:rsidTr="009F6134">
        <w:tc>
          <w:tcPr>
            <w:tcW w:w="747" w:type="dxa"/>
            <w:vAlign w:val="center"/>
          </w:tcPr>
          <w:p w14:paraId="5152D605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16</w:t>
            </w:r>
          </w:p>
        </w:tc>
        <w:tc>
          <w:tcPr>
            <w:tcW w:w="3784" w:type="dxa"/>
            <w:vAlign w:val="center"/>
          </w:tcPr>
          <w:p w14:paraId="71E969C9" w14:textId="77777777" w:rsidR="00E81329" w:rsidRPr="00932501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6"/>
                <w:szCs w:val="28"/>
              </w:rPr>
            </w:pPr>
            <w:proofErr w:type="spellStart"/>
            <w:r w:rsidRPr="00932501">
              <w:rPr>
                <w:rFonts w:ascii="Times New Roman" w:hAnsi="Times New Roman"/>
                <w:color w:val="FF0000"/>
                <w:sz w:val="26"/>
                <w:szCs w:val="28"/>
              </w:rPr>
              <w:t>Sở</w:t>
            </w:r>
            <w:proofErr w:type="spellEnd"/>
            <w:r w:rsidRPr="00932501">
              <w:rPr>
                <w:rFonts w:ascii="Times New Roman" w:hAnsi="Times New Roman"/>
                <w:color w:val="FF0000"/>
                <w:sz w:val="26"/>
                <w:szCs w:val="28"/>
              </w:rPr>
              <w:t xml:space="preserve"> Y </w:t>
            </w:r>
            <w:proofErr w:type="spellStart"/>
            <w:r w:rsidRPr="00932501">
              <w:rPr>
                <w:rFonts w:ascii="Times New Roman" w:hAnsi="Times New Roman"/>
                <w:color w:val="FF0000"/>
                <w:sz w:val="26"/>
                <w:szCs w:val="28"/>
              </w:rPr>
              <w:t>tế</w:t>
            </w:r>
            <w:proofErr w:type="spellEnd"/>
          </w:p>
        </w:tc>
        <w:tc>
          <w:tcPr>
            <w:tcW w:w="3043" w:type="dxa"/>
            <w:vAlign w:val="center"/>
          </w:tcPr>
          <w:p w14:paraId="228C3A69" w14:textId="77777777" w:rsidR="00E81329" w:rsidRPr="00932501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FF0000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78A98151" w14:textId="77777777" w:rsidR="00E81329" w:rsidRPr="00932501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FF0000"/>
                <w:sz w:val="26"/>
                <w:szCs w:val="28"/>
              </w:rPr>
            </w:pPr>
            <w:r w:rsidRPr="00932501">
              <w:rPr>
                <w:rFonts w:ascii="Times New Roman" w:eastAsia="Arial" w:hAnsi="Times New Roman"/>
                <w:bCs/>
                <w:color w:val="FF0000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19D302F4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3F72D2D6" w14:textId="77777777" w:rsidTr="009F6134">
        <w:tc>
          <w:tcPr>
            <w:tcW w:w="747" w:type="dxa"/>
            <w:vAlign w:val="center"/>
          </w:tcPr>
          <w:p w14:paraId="5BA27AA2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17</w:t>
            </w:r>
          </w:p>
        </w:tc>
        <w:tc>
          <w:tcPr>
            <w:tcW w:w="3784" w:type="dxa"/>
            <w:vAlign w:val="center"/>
          </w:tcPr>
          <w:p w14:paraId="034790D1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Sở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Kế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hoạch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và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Đầu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tư</w:t>
            </w:r>
            <w:proofErr w:type="spellEnd"/>
          </w:p>
        </w:tc>
        <w:tc>
          <w:tcPr>
            <w:tcW w:w="3043" w:type="dxa"/>
            <w:vAlign w:val="center"/>
          </w:tcPr>
          <w:p w14:paraId="6B8B4DFB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5A3B8EE5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39E5C993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39557C4C" w14:textId="77777777" w:rsidTr="009F6134">
        <w:tc>
          <w:tcPr>
            <w:tcW w:w="747" w:type="dxa"/>
            <w:vAlign w:val="center"/>
          </w:tcPr>
          <w:p w14:paraId="330F2BB1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18</w:t>
            </w:r>
          </w:p>
        </w:tc>
        <w:tc>
          <w:tcPr>
            <w:tcW w:w="3784" w:type="dxa"/>
            <w:vAlign w:val="center"/>
          </w:tcPr>
          <w:p w14:paraId="680BF7DF" w14:textId="11C92B16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Bảo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hiểm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="008E4D9F"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Xã</w:t>
            </w:r>
            <w:proofErr w:type="spellEnd"/>
            <w:r w:rsidR="008E4D9F"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hội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</w:p>
        </w:tc>
        <w:tc>
          <w:tcPr>
            <w:tcW w:w="3043" w:type="dxa"/>
            <w:vAlign w:val="center"/>
          </w:tcPr>
          <w:p w14:paraId="2E31064C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29CB54BF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787EF3A2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5C75E8D1" w14:textId="77777777" w:rsidTr="009F6134">
        <w:tc>
          <w:tcPr>
            <w:tcW w:w="747" w:type="dxa"/>
            <w:vAlign w:val="center"/>
          </w:tcPr>
          <w:p w14:paraId="1F8E3F8F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19</w:t>
            </w:r>
          </w:p>
        </w:tc>
        <w:tc>
          <w:tcPr>
            <w:tcW w:w="3784" w:type="dxa"/>
            <w:vAlign w:val="center"/>
          </w:tcPr>
          <w:p w14:paraId="2F292386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Kho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bạc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Nhà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nước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</w:p>
        </w:tc>
        <w:tc>
          <w:tcPr>
            <w:tcW w:w="3043" w:type="dxa"/>
            <w:vAlign w:val="center"/>
          </w:tcPr>
          <w:p w14:paraId="58448599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57C62814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67FC7DE0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3B9EDC2B" w14:textId="77777777" w:rsidTr="009F6134">
        <w:tc>
          <w:tcPr>
            <w:tcW w:w="747" w:type="dxa"/>
            <w:vAlign w:val="center"/>
          </w:tcPr>
          <w:p w14:paraId="32719017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20</w:t>
            </w:r>
          </w:p>
        </w:tc>
        <w:tc>
          <w:tcPr>
            <w:tcW w:w="3784" w:type="dxa"/>
            <w:vAlign w:val="center"/>
          </w:tcPr>
          <w:p w14:paraId="49B186FD" w14:textId="49FAE26C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Ngân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hàng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="00932501"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Nhà</w:t>
            </w:r>
            <w:proofErr w:type="spellEnd"/>
            <w:r w:rsidR="00932501"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nước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Việt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Nam chi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nhánh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</w:p>
        </w:tc>
        <w:tc>
          <w:tcPr>
            <w:tcW w:w="3043" w:type="dxa"/>
            <w:vAlign w:val="center"/>
          </w:tcPr>
          <w:p w14:paraId="3A948070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6E100B12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7885AF31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17276FAC" w14:textId="77777777" w:rsidTr="009F6134">
        <w:tc>
          <w:tcPr>
            <w:tcW w:w="747" w:type="dxa"/>
            <w:vAlign w:val="center"/>
          </w:tcPr>
          <w:p w14:paraId="587130B7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21</w:t>
            </w:r>
          </w:p>
        </w:tc>
        <w:tc>
          <w:tcPr>
            <w:tcW w:w="3784" w:type="dxa"/>
            <w:vAlign w:val="center"/>
          </w:tcPr>
          <w:p w14:paraId="0966C72F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Cục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thuế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</w:p>
        </w:tc>
        <w:tc>
          <w:tcPr>
            <w:tcW w:w="3043" w:type="dxa"/>
            <w:vAlign w:val="center"/>
          </w:tcPr>
          <w:p w14:paraId="46F3FC5D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19254EA9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474758D3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09A522DB" w14:textId="77777777" w:rsidTr="009F6134">
        <w:tc>
          <w:tcPr>
            <w:tcW w:w="747" w:type="dxa"/>
            <w:vAlign w:val="center"/>
          </w:tcPr>
          <w:p w14:paraId="5EF3C4DE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22</w:t>
            </w:r>
          </w:p>
        </w:tc>
        <w:tc>
          <w:tcPr>
            <w:tcW w:w="3784" w:type="dxa"/>
            <w:vAlign w:val="center"/>
          </w:tcPr>
          <w:p w14:paraId="48D45902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Trung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tâm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Xúc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tiến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Thương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mại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, Du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lịch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và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Đầu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tư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</w:p>
        </w:tc>
        <w:tc>
          <w:tcPr>
            <w:tcW w:w="3043" w:type="dxa"/>
            <w:vAlign w:val="center"/>
          </w:tcPr>
          <w:p w14:paraId="15676BD5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3BA09682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1ABAC1AF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6DB106B6" w14:textId="77777777" w:rsidTr="009F6134">
        <w:tc>
          <w:tcPr>
            <w:tcW w:w="747" w:type="dxa"/>
            <w:vAlign w:val="center"/>
          </w:tcPr>
          <w:p w14:paraId="1F36DB97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23</w:t>
            </w:r>
          </w:p>
        </w:tc>
        <w:tc>
          <w:tcPr>
            <w:tcW w:w="3784" w:type="dxa"/>
            <w:vAlign w:val="center"/>
          </w:tcPr>
          <w:p w14:paraId="1692F3E5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Đảng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ủy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Khối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các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cơ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quan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</w:p>
        </w:tc>
        <w:tc>
          <w:tcPr>
            <w:tcW w:w="3043" w:type="dxa"/>
            <w:vAlign w:val="center"/>
          </w:tcPr>
          <w:p w14:paraId="1EA348F9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79333572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3C965112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1C8CCE37" w14:textId="77777777" w:rsidTr="009F6134">
        <w:tc>
          <w:tcPr>
            <w:tcW w:w="747" w:type="dxa"/>
            <w:vAlign w:val="center"/>
          </w:tcPr>
          <w:p w14:paraId="3B5B78E4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24</w:t>
            </w:r>
          </w:p>
        </w:tc>
        <w:tc>
          <w:tcPr>
            <w:tcW w:w="3784" w:type="dxa"/>
            <w:vAlign w:val="center"/>
          </w:tcPr>
          <w:p w14:paraId="3F399793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Hội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Liên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hiệp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Phụ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nữ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</w:p>
        </w:tc>
        <w:tc>
          <w:tcPr>
            <w:tcW w:w="3043" w:type="dxa"/>
            <w:vAlign w:val="center"/>
          </w:tcPr>
          <w:p w14:paraId="1F78A697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729BAD91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595E9527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53DF398E" w14:textId="77777777" w:rsidTr="009F6134">
        <w:tc>
          <w:tcPr>
            <w:tcW w:w="747" w:type="dxa"/>
            <w:vAlign w:val="center"/>
          </w:tcPr>
          <w:p w14:paraId="60CFCDAC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25</w:t>
            </w:r>
          </w:p>
        </w:tc>
        <w:tc>
          <w:tcPr>
            <w:tcW w:w="3784" w:type="dxa"/>
            <w:vAlign w:val="center"/>
          </w:tcPr>
          <w:p w14:paraId="1F123A72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Hội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Khoa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học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Lịch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sử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</w:p>
        </w:tc>
        <w:tc>
          <w:tcPr>
            <w:tcW w:w="3043" w:type="dxa"/>
            <w:vAlign w:val="center"/>
          </w:tcPr>
          <w:p w14:paraId="1958DDAA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013C89B8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0A7C0BD9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3C09D60D" w14:textId="77777777" w:rsidTr="009F6134">
        <w:tc>
          <w:tcPr>
            <w:tcW w:w="747" w:type="dxa"/>
            <w:vAlign w:val="center"/>
          </w:tcPr>
          <w:p w14:paraId="35AFEAFE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26</w:t>
            </w:r>
          </w:p>
        </w:tc>
        <w:tc>
          <w:tcPr>
            <w:tcW w:w="3784" w:type="dxa"/>
            <w:vAlign w:val="center"/>
          </w:tcPr>
          <w:p w14:paraId="38D6F1BC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Hội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Khuyến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học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</w:p>
        </w:tc>
        <w:tc>
          <w:tcPr>
            <w:tcW w:w="3043" w:type="dxa"/>
            <w:vAlign w:val="center"/>
          </w:tcPr>
          <w:p w14:paraId="29047C82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2C295E72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4A18FF60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172CBD32" w14:textId="77777777" w:rsidTr="009F6134">
        <w:tc>
          <w:tcPr>
            <w:tcW w:w="747" w:type="dxa"/>
            <w:vAlign w:val="center"/>
          </w:tcPr>
          <w:p w14:paraId="606571D5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27</w:t>
            </w:r>
          </w:p>
        </w:tc>
        <w:tc>
          <w:tcPr>
            <w:tcW w:w="3784" w:type="dxa"/>
            <w:vAlign w:val="center"/>
          </w:tcPr>
          <w:p w14:paraId="2ECCF2AA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Hội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Liên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hiệp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Văn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học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Nghệ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thuật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</w:p>
        </w:tc>
        <w:tc>
          <w:tcPr>
            <w:tcW w:w="3043" w:type="dxa"/>
            <w:vAlign w:val="center"/>
          </w:tcPr>
          <w:p w14:paraId="07862805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40BA0D80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3CA4BE7E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214A3778" w14:textId="77777777" w:rsidTr="009F6134">
        <w:tc>
          <w:tcPr>
            <w:tcW w:w="747" w:type="dxa"/>
            <w:vAlign w:val="center"/>
          </w:tcPr>
          <w:p w14:paraId="2A62DD57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28</w:t>
            </w:r>
          </w:p>
        </w:tc>
        <w:tc>
          <w:tcPr>
            <w:tcW w:w="3784" w:type="dxa"/>
            <w:vAlign w:val="center"/>
          </w:tcPr>
          <w:p w14:paraId="2DD21298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Đoàn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TNCS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Hồ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Chí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Minh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Đồng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Tháp</w:t>
            </w:r>
            <w:proofErr w:type="spellEnd"/>
          </w:p>
        </w:tc>
        <w:tc>
          <w:tcPr>
            <w:tcW w:w="3043" w:type="dxa"/>
            <w:vAlign w:val="center"/>
          </w:tcPr>
          <w:p w14:paraId="6F202FB3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40D2E81A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761F13DF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3497B82E" w14:textId="77777777" w:rsidTr="009F6134">
        <w:tc>
          <w:tcPr>
            <w:tcW w:w="747" w:type="dxa"/>
            <w:vAlign w:val="center"/>
          </w:tcPr>
          <w:p w14:paraId="373EA7F9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29</w:t>
            </w:r>
          </w:p>
        </w:tc>
        <w:tc>
          <w:tcPr>
            <w:tcW w:w="3784" w:type="dxa"/>
            <w:vAlign w:val="center"/>
          </w:tcPr>
          <w:p w14:paraId="79BEC9D4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Công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ty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Cổ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phần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Du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lịch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Đồng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Tháp</w:t>
            </w:r>
            <w:proofErr w:type="spellEnd"/>
          </w:p>
        </w:tc>
        <w:tc>
          <w:tcPr>
            <w:tcW w:w="3043" w:type="dxa"/>
            <w:vAlign w:val="center"/>
          </w:tcPr>
          <w:p w14:paraId="2751CA12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07C1D85A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3295B6EF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142F7EBE" w14:textId="77777777" w:rsidTr="009F6134">
        <w:tc>
          <w:tcPr>
            <w:tcW w:w="747" w:type="dxa"/>
            <w:vAlign w:val="center"/>
          </w:tcPr>
          <w:p w14:paraId="3B818FE2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30</w:t>
            </w:r>
          </w:p>
        </w:tc>
        <w:tc>
          <w:tcPr>
            <w:tcW w:w="3784" w:type="dxa"/>
            <w:vAlign w:val="bottom"/>
          </w:tcPr>
          <w:p w14:paraId="74799C67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Trường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Chính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trị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Đồng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Tháp</w:t>
            </w:r>
            <w:proofErr w:type="spellEnd"/>
          </w:p>
        </w:tc>
        <w:tc>
          <w:tcPr>
            <w:tcW w:w="3043" w:type="dxa"/>
            <w:vAlign w:val="bottom"/>
          </w:tcPr>
          <w:p w14:paraId="78720A4F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4A02724F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5AE8130B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6A51CE4E" w14:textId="77777777" w:rsidTr="009F6134">
        <w:tc>
          <w:tcPr>
            <w:tcW w:w="747" w:type="dxa"/>
            <w:vAlign w:val="center"/>
          </w:tcPr>
          <w:p w14:paraId="7D1DE828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31</w:t>
            </w:r>
          </w:p>
        </w:tc>
        <w:tc>
          <w:tcPr>
            <w:tcW w:w="3784" w:type="dxa"/>
            <w:vAlign w:val="center"/>
          </w:tcPr>
          <w:p w14:paraId="7F603C04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Trường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Đại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học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Đồng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Tháp</w:t>
            </w:r>
            <w:proofErr w:type="spellEnd"/>
          </w:p>
        </w:tc>
        <w:tc>
          <w:tcPr>
            <w:tcW w:w="3043" w:type="dxa"/>
            <w:vAlign w:val="center"/>
          </w:tcPr>
          <w:p w14:paraId="29EB5E77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4593BC31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4FA79025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1492EFDE" w14:textId="77777777" w:rsidTr="009F6134">
        <w:tc>
          <w:tcPr>
            <w:tcW w:w="747" w:type="dxa"/>
            <w:vAlign w:val="center"/>
          </w:tcPr>
          <w:p w14:paraId="5F6471A2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32</w:t>
            </w:r>
          </w:p>
        </w:tc>
        <w:tc>
          <w:tcPr>
            <w:tcW w:w="3784" w:type="dxa"/>
            <w:vAlign w:val="bottom"/>
          </w:tcPr>
          <w:p w14:paraId="2B6831E3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Trường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CĐCĐ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Đồng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Tháp</w:t>
            </w:r>
            <w:proofErr w:type="spellEnd"/>
          </w:p>
        </w:tc>
        <w:tc>
          <w:tcPr>
            <w:tcW w:w="3043" w:type="dxa"/>
            <w:vAlign w:val="center"/>
          </w:tcPr>
          <w:p w14:paraId="574EA9BB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7FD243B8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407CF36A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491083C7" w14:textId="77777777" w:rsidTr="009F6134">
        <w:tc>
          <w:tcPr>
            <w:tcW w:w="747" w:type="dxa"/>
            <w:vAlign w:val="center"/>
          </w:tcPr>
          <w:p w14:paraId="6408E0A0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33</w:t>
            </w:r>
          </w:p>
        </w:tc>
        <w:tc>
          <w:tcPr>
            <w:tcW w:w="3784" w:type="dxa"/>
            <w:vAlign w:val="center"/>
          </w:tcPr>
          <w:p w14:paraId="439E572E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Trường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CĐ Y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tế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Đồng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Tháp</w:t>
            </w:r>
            <w:proofErr w:type="spellEnd"/>
          </w:p>
        </w:tc>
        <w:tc>
          <w:tcPr>
            <w:tcW w:w="3043" w:type="dxa"/>
            <w:vAlign w:val="center"/>
          </w:tcPr>
          <w:p w14:paraId="2C835F9F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46F81D6B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eastAsia="Arial" w:hAnsi="Times New Roman"/>
                <w:bCs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378D76BA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67A8FEFB" w14:textId="77777777" w:rsidTr="009F6134">
        <w:tc>
          <w:tcPr>
            <w:tcW w:w="747" w:type="dxa"/>
            <w:vAlign w:val="center"/>
          </w:tcPr>
          <w:p w14:paraId="1EB916DE" w14:textId="53047E9C" w:rsidR="00E81329" w:rsidRPr="008E4D9F" w:rsidRDefault="00BF7B77" w:rsidP="006D22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IV</w:t>
            </w:r>
          </w:p>
        </w:tc>
        <w:tc>
          <w:tcPr>
            <w:tcW w:w="6838" w:type="dxa"/>
            <w:gridSpan w:val="3"/>
            <w:vAlign w:val="center"/>
          </w:tcPr>
          <w:p w14:paraId="3DAEFDC4" w14:textId="01A23BE3" w:rsidR="00E81329" w:rsidRPr="008E4D9F" w:rsidRDefault="009F6134" w:rsidP="00CF34EA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pacing w:val="-4"/>
                <w:sz w:val="26"/>
                <w:szCs w:val="28"/>
                <w:lang w:val="af-ZA" w:eastAsia="en-GB"/>
              </w:rPr>
              <w:t xml:space="preserve"> Đại diện </w:t>
            </w:r>
            <w:proofErr w:type="spellStart"/>
            <w:r w:rsidRPr="009F6134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Trường</w:t>
            </w:r>
            <w:proofErr w:type="spellEnd"/>
            <w:r w:rsidRPr="009F6134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9F6134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trực</w:t>
            </w:r>
            <w:proofErr w:type="spellEnd"/>
            <w:r w:rsidRPr="009F6134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9F6134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Huyện</w:t>
            </w:r>
            <w:proofErr w:type="spellEnd"/>
            <w:r w:rsidRPr="009F6134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9F6134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ủy</w:t>
            </w:r>
            <w:proofErr w:type="spellEnd"/>
            <w:r w:rsidRPr="009F6134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 xml:space="preserve">, </w:t>
            </w:r>
            <w:proofErr w:type="spellStart"/>
            <w:r w:rsidRPr="009F6134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Thành</w:t>
            </w:r>
            <w:proofErr w:type="spellEnd"/>
            <w:r w:rsidRPr="009F6134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9F6134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ủy</w:t>
            </w:r>
            <w:proofErr w:type="spellEnd"/>
            <w:r w:rsidRPr="009F6134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,</w:t>
            </w:r>
            <w:r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r w:rsidR="00CF34EA" w:rsidRPr="00CF34EA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HĐND,</w:t>
            </w:r>
            <w:r w:rsidR="00CF34EA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r w:rsidRPr="009F6134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UBND</w:t>
            </w:r>
            <w:r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 xml:space="preserve">, </w:t>
            </w:r>
            <w:r w:rsidR="00CF34EA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MTTQ</w:t>
            </w:r>
            <w:r w:rsidRPr="008E4D9F">
              <w:rPr>
                <w:rFonts w:ascii="Times New Roman" w:eastAsia="Times New Roman" w:hAnsi="Times New Roman"/>
                <w:b/>
                <w:bCs/>
                <w:color w:val="000000" w:themeColor="text1"/>
                <w:spacing w:val="-4"/>
                <w:sz w:val="26"/>
                <w:szCs w:val="28"/>
                <w:lang w:val="af-ZA" w:eastAsia="en-GB"/>
              </w:rPr>
              <w:t xml:space="preserve"> </w:t>
            </w:r>
            <w:r w:rsidR="00E81329" w:rsidRPr="008E4D9F">
              <w:rPr>
                <w:rFonts w:ascii="Times New Roman" w:eastAsia="Times New Roman" w:hAnsi="Times New Roman"/>
                <w:b/>
                <w:bCs/>
                <w:color w:val="000000" w:themeColor="text1"/>
                <w:spacing w:val="-4"/>
                <w:sz w:val="26"/>
                <w:szCs w:val="28"/>
                <w:lang w:val="af-ZA" w:eastAsia="en-GB"/>
              </w:rPr>
              <w:t xml:space="preserve">các huyện, thành phố trong Tỉnh </w:t>
            </w:r>
          </w:p>
        </w:tc>
        <w:tc>
          <w:tcPr>
            <w:tcW w:w="1264" w:type="dxa"/>
            <w:gridSpan w:val="2"/>
            <w:vAlign w:val="center"/>
          </w:tcPr>
          <w:p w14:paraId="7D4A2E1A" w14:textId="7022FAB8" w:rsidR="00E81329" w:rsidRPr="008E4D9F" w:rsidRDefault="00637835" w:rsidP="00B30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8"/>
              </w:rPr>
              <w:t>2</w:t>
            </w:r>
            <w:r w:rsidR="00B3006A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8"/>
              </w:rPr>
              <w:t>57</w:t>
            </w:r>
          </w:p>
        </w:tc>
        <w:tc>
          <w:tcPr>
            <w:tcW w:w="1224" w:type="dxa"/>
          </w:tcPr>
          <w:p w14:paraId="21D79CD9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6E76FE01" w14:textId="77777777" w:rsidTr="009F6134">
        <w:tc>
          <w:tcPr>
            <w:tcW w:w="747" w:type="dxa"/>
            <w:vAlign w:val="center"/>
          </w:tcPr>
          <w:p w14:paraId="723E7908" w14:textId="43F007A0" w:rsidR="00E81329" w:rsidRPr="008E4D9F" w:rsidRDefault="00BF7B77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1</w:t>
            </w:r>
          </w:p>
        </w:tc>
        <w:tc>
          <w:tcPr>
            <w:tcW w:w="3784" w:type="dxa"/>
            <w:vAlign w:val="center"/>
          </w:tcPr>
          <w:p w14:paraId="61B623D6" w14:textId="25FC5D6C" w:rsidR="00E81329" w:rsidRPr="008E4D9F" w:rsidRDefault="00E81329" w:rsidP="00EE26D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11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huyện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,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thành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phố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: </w:t>
            </w:r>
            <w:proofErr w:type="spellStart"/>
            <w:r w:rsidR="00932501" w:rsidRPr="008E4D9F">
              <w:rPr>
                <w:rFonts w:ascii="Times New Roman" w:hAnsi="Times New Roman"/>
                <w:iCs/>
                <w:color w:val="000000" w:themeColor="text1"/>
                <w:sz w:val="26"/>
                <w:szCs w:val="28"/>
              </w:rPr>
              <w:t>Mỗi</w:t>
            </w:r>
            <w:proofErr w:type="spellEnd"/>
            <w:r w:rsidR="00932501" w:rsidRPr="008E4D9F">
              <w:rPr>
                <w:rFonts w:ascii="Times New Roman" w:hAnsi="Times New Roman"/>
                <w:iCs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="00EE26D5" w:rsidRPr="008E4D9F">
              <w:rPr>
                <w:rFonts w:ascii="Times New Roman" w:hAnsi="Times New Roman"/>
                <w:iCs/>
                <w:color w:val="000000" w:themeColor="text1"/>
                <w:sz w:val="26"/>
                <w:szCs w:val="28"/>
              </w:rPr>
              <w:t>địa</w:t>
            </w:r>
            <w:proofErr w:type="spellEnd"/>
            <w:r w:rsidR="00EE26D5" w:rsidRPr="008E4D9F">
              <w:rPr>
                <w:rFonts w:ascii="Times New Roman" w:hAnsi="Times New Roman"/>
                <w:iCs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="00EE26D5" w:rsidRPr="008E4D9F">
              <w:rPr>
                <w:rFonts w:ascii="Times New Roman" w:hAnsi="Times New Roman"/>
                <w:iCs/>
                <w:color w:val="000000" w:themeColor="text1"/>
                <w:sz w:val="26"/>
                <w:szCs w:val="28"/>
              </w:rPr>
              <w:t>phương</w:t>
            </w:r>
            <w:proofErr w:type="spellEnd"/>
            <w:r w:rsidRPr="008E4D9F">
              <w:rPr>
                <w:rFonts w:ascii="Times New Roman" w:hAnsi="Times New Roman"/>
                <w:iCs/>
                <w:color w:val="000000" w:themeColor="text1"/>
                <w:sz w:val="26"/>
                <w:szCs w:val="28"/>
              </w:rPr>
              <w:t xml:space="preserve"> 0</w:t>
            </w:r>
            <w:r w:rsidR="00DB1FFF" w:rsidRPr="008E4D9F">
              <w:rPr>
                <w:rFonts w:ascii="Times New Roman" w:hAnsi="Times New Roman"/>
                <w:iCs/>
                <w:color w:val="000000" w:themeColor="text1"/>
                <w:sz w:val="26"/>
                <w:szCs w:val="28"/>
              </w:rPr>
              <w:t>4</w:t>
            </w:r>
            <w:r w:rsidRPr="008E4D9F">
              <w:rPr>
                <w:rFonts w:ascii="Times New Roman" w:hAnsi="Times New Roman"/>
                <w:iCs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iCs/>
                <w:color w:val="000000" w:themeColor="text1"/>
                <w:sz w:val="26"/>
                <w:szCs w:val="28"/>
              </w:rPr>
              <w:t>đại</w:t>
            </w:r>
            <w:proofErr w:type="spellEnd"/>
            <w:r w:rsidRPr="008E4D9F">
              <w:rPr>
                <w:rFonts w:ascii="Times New Roman" w:hAnsi="Times New Roman"/>
                <w:iCs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iCs/>
                <w:color w:val="000000" w:themeColor="text1"/>
                <w:sz w:val="26"/>
                <w:szCs w:val="28"/>
              </w:rPr>
              <w:t>biểu</w:t>
            </w:r>
            <w:proofErr w:type="spellEnd"/>
          </w:p>
        </w:tc>
        <w:tc>
          <w:tcPr>
            <w:tcW w:w="3043" w:type="dxa"/>
            <w:vAlign w:val="center"/>
          </w:tcPr>
          <w:p w14:paraId="2389B35E" w14:textId="3CB1BBAC" w:rsidR="00E81329" w:rsidRPr="009F6134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74B2E2D4" w14:textId="7CEBD458" w:rsidR="00E81329" w:rsidRPr="008E4D9F" w:rsidRDefault="00DB1FFF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44</w:t>
            </w:r>
          </w:p>
        </w:tc>
        <w:tc>
          <w:tcPr>
            <w:tcW w:w="1235" w:type="dxa"/>
            <w:gridSpan w:val="2"/>
          </w:tcPr>
          <w:p w14:paraId="0DB4DC60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9F6134" w:rsidRPr="008E4D9F" w14:paraId="28A4B774" w14:textId="77777777" w:rsidTr="009F6134">
        <w:tc>
          <w:tcPr>
            <w:tcW w:w="747" w:type="dxa"/>
            <w:vAlign w:val="center"/>
          </w:tcPr>
          <w:p w14:paraId="565F72D6" w14:textId="6A859E71" w:rsidR="009F6134" w:rsidRDefault="009F6134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2</w:t>
            </w:r>
          </w:p>
        </w:tc>
        <w:tc>
          <w:tcPr>
            <w:tcW w:w="3784" w:type="dxa"/>
            <w:vAlign w:val="center"/>
          </w:tcPr>
          <w:p w14:paraId="26C555A8" w14:textId="609C62C2" w:rsidR="009F6134" w:rsidRPr="008E4D9F" w:rsidRDefault="009F6134" w:rsidP="00EE26D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F15101">
              <w:rPr>
                <w:rFonts w:ascii="Times New Roman" w:hAnsi="Times New Roman"/>
                <w:b/>
                <w:sz w:val="26"/>
                <w:szCs w:val="26"/>
              </w:rPr>
              <w:t>Huyện</w:t>
            </w:r>
            <w:proofErr w:type="spellEnd"/>
            <w:r w:rsidRPr="00F15101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15101">
              <w:rPr>
                <w:rFonts w:ascii="Times New Roman" w:hAnsi="Times New Roman"/>
                <w:b/>
                <w:sz w:val="26"/>
                <w:szCs w:val="26"/>
              </w:rPr>
              <w:t>Hồng</w:t>
            </w:r>
            <w:proofErr w:type="spellEnd"/>
            <w:r w:rsidRPr="00F15101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15101">
              <w:rPr>
                <w:rFonts w:ascii="Times New Roman" w:hAnsi="Times New Roman"/>
                <w:b/>
                <w:sz w:val="26"/>
                <w:szCs w:val="26"/>
              </w:rPr>
              <w:t>Ngự</w:t>
            </w:r>
            <w:proofErr w:type="spellEnd"/>
            <w:r w:rsidRPr="00F15101">
              <w:rPr>
                <w:rFonts w:ascii="Times New Roman" w:hAnsi="Times New Roman"/>
                <w:b/>
                <w:sz w:val="26"/>
                <w:szCs w:val="26"/>
              </w:rPr>
              <w:t>:</w:t>
            </w:r>
          </w:p>
        </w:tc>
        <w:tc>
          <w:tcPr>
            <w:tcW w:w="3043" w:type="dxa"/>
            <w:vAlign w:val="center"/>
          </w:tcPr>
          <w:p w14:paraId="7B73E6AB" w14:textId="77777777" w:rsidR="009F6134" w:rsidRPr="009F6134" w:rsidRDefault="009F6134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286529C1" w14:textId="1F273B8D" w:rsidR="009F6134" w:rsidRPr="00B9029C" w:rsidRDefault="009F6134" w:rsidP="00B30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</w:pPr>
            <w:r w:rsidRPr="00B9029C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2</w:t>
            </w:r>
            <w:r w:rsidR="00B3006A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13</w:t>
            </w:r>
          </w:p>
        </w:tc>
        <w:tc>
          <w:tcPr>
            <w:tcW w:w="1235" w:type="dxa"/>
            <w:gridSpan w:val="2"/>
          </w:tcPr>
          <w:p w14:paraId="4BFF9FDD" w14:textId="77777777" w:rsidR="009F6134" w:rsidRPr="008E4D9F" w:rsidRDefault="009F6134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11F6ADDC" w14:textId="77777777" w:rsidTr="009F6134">
        <w:tc>
          <w:tcPr>
            <w:tcW w:w="747" w:type="dxa"/>
            <w:vAlign w:val="center"/>
          </w:tcPr>
          <w:p w14:paraId="65FB4FDE" w14:textId="3B5D8023" w:rsidR="00E81329" w:rsidRPr="00F15101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3784" w:type="dxa"/>
            <w:vAlign w:val="center"/>
          </w:tcPr>
          <w:p w14:paraId="1BAD9DDA" w14:textId="17BC8DF2" w:rsidR="00637835" w:rsidRPr="00F15101" w:rsidRDefault="00637835" w:rsidP="00E2375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15101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637835">
              <w:rPr>
                <w:rFonts w:ascii="Times New Roman" w:hAnsi="Times New Roman"/>
                <w:sz w:val="26"/>
                <w:szCs w:val="26"/>
              </w:rPr>
              <w:t>Huyện</w:t>
            </w:r>
            <w:proofErr w:type="spellEnd"/>
            <w:r w:rsidRPr="0063783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37835">
              <w:rPr>
                <w:rFonts w:ascii="Times New Roman" w:hAnsi="Times New Roman"/>
                <w:sz w:val="26"/>
                <w:szCs w:val="26"/>
              </w:rPr>
              <w:t>ủ</w:t>
            </w:r>
            <w:r w:rsidRPr="00F15101">
              <w:rPr>
                <w:rFonts w:ascii="Times New Roman" w:hAnsi="Times New Roman"/>
                <w:sz w:val="26"/>
                <w:szCs w:val="26"/>
              </w:rPr>
              <w:t>y</w:t>
            </w:r>
            <w:proofErr w:type="spellEnd"/>
            <w:r w:rsidRPr="00F15101">
              <w:rPr>
                <w:rFonts w:ascii="Times New Roman" w:hAnsi="Times New Roman"/>
                <w:sz w:val="26"/>
                <w:szCs w:val="26"/>
              </w:rPr>
              <w:t xml:space="preserve">, HĐND, UBND, UBMTTQVN </w:t>
            </w:r>
            <w:proofErr w:type="spellStart"/>
            <w:r w:rsidRPr="00F15101">
              <w:rPr>
                <w:rFonts w:ascii="Times New Roman" w:hAnsi="Times New Roman"/>
                <w:sz w:val="26"/>
                <w:szCs w:val="26"/>
              </w:rPr>
              <w:t>huyện</w:t>
            </w:r>
            <w:proofErr w:type="spellEnd"/>
            <w:r w:rsidRPr="00F15101">
              <w:rPr>
                <w:rFonts w:ascii="Times New Roman" w:hAnsi="Times New Roman"/>
                <w:sz w:val="26"/>
                <w:szCs w:val="26"/>
              </w:rPr>
              <w:t xml:space="preserve">; </w:t>
            </w:r>
            <w:proofErr w:type="spellStart"/>
            <w:r w:rsidRPr="00F15101">
              <w:rPr>
                <w:rFonts w:ascii="Times New Roman" w:hAnsi="Times New Roman"/>
                <w:sz w:val="26"/>
                <w:szCs w:val="26"/>
              </w:rPr>
              <w:t>c</w:t>
            </w:r>
            <w:r w:rsidRPr="00637835">
              <w:rPr>
                <w:rFonts w:ascii="Times New Roman" w:hAnsi="Times New Roman"/>
                <w:sz w:val="26"/>
                <w:szCs w:val="26"/>
              </w:rPr>
              <w:t>ác</w:t>
            </w:r>
            <w:proofErr w:type="spellEnd"/>
            <w:r w:rsidRPr="0063783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37835">
              <w:rPr>
                <w:rFonts w:ascii="Times New Roman" w:hAnsi="Times New Roman"/>
                <w:sz w:val="26"/>
                <w:szCs w:val="26"/>
              </w:rPr>
              <w:t>phòng</w:t>
            </w:r>
            <w:proofErr w:type="spellEnd"/>
            <w:r w:rsidRPr="00637835">
              <w:rPr>
                <w:rFonts w:ascii="Times New Roman" w:hAnsi="Times New Roman"/>
                <w:sz w:val="26"/>
                <w:szCs w:val="26"/>
              </w:rPr>
              <w:t xml:space="preserve">, ban, </w:t>
            </w:r>
            <w:proofErr w:type="spellStart"/>
            <w:r w:rsidRPr="00637835">
              <w:rPr>
                <w:rFonts w:ascii="Times New Roman" w:hAnsi="Times New Roman"/>
                <w:sz w:val="26"/>
                <w:szCs w:val="26"/>
              </w:rPr>
              <w:t>ngành</w:t>
            </w:r>
            <w:proofErr w:type="spellEnd"/>
            <w:r w:rsidRPr="00F15101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F15101">
              <w:rPr>
                <w:rFonts w:ascii="Times New Roman" w:hAnsi="Times New Roman"/>
                <w:sz w:val="26"/>
                <w:szCs w:val="26"/>
              </w:rPr>
              <w:t>đoàn</w:t>
            </w:r>
            <w:proofErr w:type="spellEnd"/>
            <w:r w:rsidRPr="00F1510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5101">
              <w:rPr>
                <w:rFonts w:ascii="Times New Roman" w:hAnsi="Times New Roman"/>
                <w:sz w:val="26"/>
                <w:szCs w:val="26"/>
              </w:rPr>
              <w:t>thể</w:t>
            </w:r>
            <w:proofErr w:type="spellEnd"/>
            <w:r w:rsidRPr="0063783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37835">
              <w:rPr>
                <w:rFonts w:ascii="Times New Roman" w:hAnsi="Times New Roman"/>
                <w:sz w:val="26"/>
                <w:szCs w:val="26"/>
              </w:rPr>
              <w:t>huyện</w:t>
            </w:r>
            <w:proofErr w:type="spellEnd"/>
            <w:r w:rsidRPr="00637835">
              <w:rPr>
                <w:rFonts w:ascii="Times New Roman" w:hAnsi="Times New Roman"/>
                <w:sz w:val="26"/>
                <w:szCs w:val="26"/>
              </w:rPr>
              <w:t xml:space="preserve">; </w:t>
            </w:r>
            <w:proofErr w:type="spellStart"/>
            <w:r w:rsidRPr="00F15101">
              <w:rPr>
                <w:rFonts w:ascii="Times New Roman" w:hAnsi="Times New Roman"/>
                <w:sz w:val="26"/>
                <w:szCs w:val="26"/>
              </w:rPr>
              <w:t>Công</w:t>
            </w:r>
            <w:proofErr w:type="spellEnd"/>
            <w:r w:rsidRPr="00F15101">
              <w:rPr>
                <w:rFonts w:ascii="Times New Roman" w:hAnsi="Times New Roman"/>
                <w:sz w:val="26"/>
                <w:szCs w:val="26"/>
              </w:rPr>
              <w:t xml:space="preserve"> an, </w:t>
            </w:r>
            <w:proofErr w:type="spellStart"/>
            <w:r w:rsidRPr="00F15101">
              <w:rPr>
                <w:rFonts w:ascii="Times New Roman" w:hAnsi="Times New Roman"/>
                <w:sz w:val="26"/>
                <w:szCs w:val="26"/>
              </w:rPr>
              <w:t>Quân</w:t>
            </w:r>
            <w:proofErr w:type="spellEnd"/>
            <w:r w:rsidRPr="00F1510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5101">
              <w:rPr>
                <w:rFonts w:ascii="Times New Roman" w:hAnsi="Times New Roman"/>
                <w:sz w:val="26"/>
                <w:szCs w:val="26"/>
              </w:rPr>
              <w:t>sự</w:t>
            </w:r>
            <w:proofErr w:type="spellEnd"/>
            <w:r w:rsidRPr="00F1510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15101">
              <w:rPr>
                <w:rFonts w:ascii="Times New Roman" w:hAnsi="Times New Roman"/>
                <w:sz w:val="26"/>
                <w:szCs w:val="26"/>
              </w:rPr>
              <w:t>huyện</w:t>
            </w:r>
            <w:proofErr w:type="spellEnd"/>
            <w:r w:rsidRPr="00F15101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637835">
              <w:rPr>
                <w:rFonts w:ascii="Times New Roman" w:hAnsi="Times New Roman"/>
                <w:sz w:val="26"/>
                <w:szCs w:val="26"/>
              </w:rPr>
              <w:t>ngành</w:t>
            </w:r>
            <w:proofErr w:type="spellEnd"/>
            <w:r w:rsidRPr="0063783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37835">
              <w:rPr>
                <w:rFonts w:ascii="Times New Roman" w:hAnsi="Times New Roman"/>
                <w:sz w:val="26"/>
                <w:szCs w:val="26"/>
              </w:rPr>
              <w:t>dọc</w:t>
            </w:r>
            <w:proofErr w:type="spellEnd"/>
            <w:r w:rsidRPr="0063783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37835">
              <w:rPr>
                <w:rFonts w:ascii="Times New Roman" w:hAnsi="Times New Roman"/>
                <w:sz w:val="26"/>
                <w:szCs w:val="26"/>
              </w:rPr>
              <w:t>đóng</w:t>
            </w:r>
            <w:proofErr w:type="spellEnd"/>
            <w:r w:rsidRPr="0063783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37835">
              <w:rPr>
                <w:rFonts w:ascii="Times New Roman" w:hAnsi="Times New Roman"/>
                <w:sz w:val="26"/>
                <w:szCs w:val="26"/>
              </w:rPr>
              <w:t>trên</w:t>
            </w:r>
            <w:proofErr w:type="spellEnd"/>
            <w:r w:rsidRPr="0063783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37835">
              <w:rPr>
                <w:rFonts w:ascii="Times New Roman" w:hAnsi="Times New Roman"/>
                <w:sz w:val="26"/>
                <w:szCs w:val="26"/>
              </w:rPr>
              <w:t>địa</w:t>
            </w:r>
            <w:proofErr w:type="spellEnd"/>
            <w:r w:rsidRPr="0063783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37835">
              <w:rPr>
                <w:rFonts w:ascii="Times New Roman" w:hAnsi="Times New Roman"/>
                <w:sz w:val="26"/>
                <w:szCs w:val="26"/>
              </w:rPr>
              <w:t>bàn</w:t>
            </w:r>
            <w:proofErr w:type="spellEnd"/>
            <w:r w:rsidRPr="0063783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932501" w:rsidRPr="00637835">
              <w:rPr>
                <w:rFonts w:ascii="Times New Roman" w:hAnsi="Times New Roman"/>
                <w:sz w:val="26"/>
                <w:szCs w:val="26"/>
              </w:rPr>
              <w:t>Huyệ</w:t>
            </w:r>
            <w:r w:rsidR="00932501" w:rsidRPr="00F15101">
              <w:rPr>
                <w:rFonts w:ascii="Times New Roman" w:hAnsi="Times New Roman"/>
                <w:sz w:val="26"/>
                <w:szCs w:val="26"/>
              </w:rPr>
              <w:t>n</w:t>
            </w:r>
            <w:proofErr w:type="spellEnd"/>
            <w:r w:rsidRPr="00F15101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04D299C8" w14:textId="727D5059" w:rsidR="00637835" w:rsidRDefault="00637835" w:rsidP="00E2375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37835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637835">
              <w:rPr>
                <w:rFonts w:ascii="Times New Roman" w:hAnsi="Times New Roman"/>
                <w:sz w:val="26"/>
                <w:szCs w:val="26"/>
              </w:rPr>
              <w:t>Đảng</w:t>
            </w:r>
            <w:proofErr w:type="spellEnd"/>
            <w:r w:rsidRPr="0063783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37835">
              <w:rPr>
                <w:rFonts w:ascii="Times New Roman" w:hAnsi="Times New Roman"/>
                <w:sz w:val="26"/>
                <w:szCs w:val="26"/>
              </w:rPr>
              <w:t>ủy</w:t>
            </w:r>
            <w:proofErr w:type="spellEnd"/>
            <w:r w:rsidRPr="00637835">
              <w:rPr>
                <w:rFonts w:ascii="Times New Roman" w:hAnsi="Times New Roman"/>
                <w:sz w:val="26"/>
                <w:szCs w:val="26"/>
              </w:rPr>
              <w:t xml:space="preserve">, UBND </w:t>
            </w:r>
            <w:proofErr w:type="spellStart"/>
            <w:r w:rsidRPr="00637835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63783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37835">
              <w:rPr>
                <w:rFonts w:ascii="Times New Roman" w:hAnsi="Times New Roman"/>
                <w:sz w:val="26"/>
                <w:szCs w:val="26"/>
              </w:rPr>
              <w:t>xã</w:t>
            </w:r>
            <w:proofErr w:type="spellEnd"/>
            <w:r w:rsidRPr="00637835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637835">
              <w:rPr>
                <w:rFonts w:ascii="Times New Roman" w:hAnsi="Times New Roman"/>
                <w:sz w:val="26"/>
                <w:szCs w:val="26"/>
              </w:rPr>
              <w:t>thị</w:t>
            </w:r>
            <w:proofErr w:type="spellEnd"/>
            <w:r w:rsidRPr="0063783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37835">
              <w:rPr>
                <w:rFonts w:ascii="Times New Roman" w:hAnsi="Times New Roman"/>
                <w:sz w:val="26"/>
                <w:szCs w:val="26"/>
              </w:rPr>
              <w:t>trấn</w:t>
            </w:r>
            <w:proofErr w:type="spellEnd"/>
            <w:r w:rsidR="00B3006A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028FA1C1" w14:textId="322865C7" w:rsidR="00B3006A" w:rsidRPr="00B3006A" w:rsidRDefault="00B3006A" w:rsidP="00B3006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B3006A">
              <w:rPr>
                <w:rFonts w:ascii="Times New Roman" w:hAnsi="Times New Roman"/>
                <w:sz w:val="26"/>
                <w:szCs w:val="26"/>
              </w:rPr>
              <w:t>Hộ</w:t>
            </w:r>
            <w:proofErr w:type="spellEnd"/>
            <w:r w:rsidRPr="00B30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3006A">
              <w:rPr>
                <w:rFonts w:ascii="Times New Roman" w:hAnsi="Times New Roman"/>
                <w:sz w:val="26"/>
                <w:szCs w:val="26"/>
              </w:rPr>
              <w:t>dệt</w:t>
            </w:r>
            <w:proofErr w:type="spellEnd"/>
            <w:r w:rsidRPr="00B30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3006A">
              <w:rPr>
                <w:rFonts w:ascii="Times New Roman" w:hAnsi="Times New Roman"/>
                <w:sz w:val="26"/>
                <w:szCs w:val="26"/>
              </w:rPr>
              <w:t>choàng</w:t>
            </w:r>
            <w:proofErr w:type="spellEnd"/>
          </w:p>
          <w:p w14:paraId="5B3D1AB7" w14:textId="5E17F662" w:rsidR="00B3006A" w:rsidRPr="00B3006A" w:rsidRDefault="00B3006A" w:rsidP="00B3006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B3006A">
              <w:rPr>
                <w:rFonts w:ascii="Times New Roman" w:hAnsi="Times New Roman"/>
                <w:sz w:val="26"/>
                <w:szCs w:val="26"/>
              </w:rPr>
              <w:t>Đảng</w:t>
            </w:r>
            <w:proofErr w:type="spellEnd"/>
            <w:r w:rsidRPr="00B30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3006A">
              <w:rPr>
                <w:rFonts w:ascii="Times New Roman" w:hAnsi="Times New Roman"/>
                <w:sz w:val="26"/>
                <w:szCs w:val="26"/>
              </w:rPr>
              <w:t>ủy</w:t>
            </w:r>
            <w:proofErr w:type="spellEnd"/>
            <w:r w:rsidRPr="00B3006A">
              <w:rPr>
                <w:rFonts w:ascii="Times New Roman" w:hAnsi="Times New Roman"/>
                <w:sz w:val="26"/>
                <w:szCs w:val="26"/>
              </w:rPr>
              <w:t xml:space="preserve">, UBND, </w:t>
            </w:r>
            <w:proofErr w:type="spellStart"/>
            <w:r w:rsidRPr="00B3006A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B30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3006A">
              <w:rPr>
                <w:rFonts w:ascii="Times New Roman" w:hAnsi="Times New Roman"/>
                <w:sz w:val="26"/>
                <w:szCs w:val="26"/>
              </w:rPr>
              <w:t>đoàn</w:t>
            </w:r>
            <w:proofErr w:type="spellEnd"/>
            <w:r w:rsidRPr="00B30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3006A">
              <w:rPr>
                <w:rFonts w:ascii="Times New Roman" w:hAnsi="Times New Roman"/>
                <w:sz w:val="26"/>
                <w:szCs w:val="26"/>
              </w:rPr>
              <w:t>thể</w:t>
            </w:r>
            <w:proofErr w:type="spellEnd"/>
            <w:r w:rsidRPr="00B30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3006A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B30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3006A">
              <w:rPr>
                <w:rFonts w:ascii="Times New Roman" w:hAnsi="Times New Roman"/>
                <w:sz w:val="26"/>
                <w:szCs w:val="26"/>
              </w:rPr>
              <w:t>Nhân</w:t>
            </w:r>
            <w:proofErr w:type="spellEnd"/>
            <w:r w:rsidRPr="00B30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3006A">
              <w:rPr>
                <w:rFonts w:ascii="Times New Roman" w:hAnsi="Times New Roman"/>
                <w:sz w:val="26"/>
                <w:szCs w:val="26"/>
              </w:rPr>
              <w:t>dân</w:t>
            </w:r>
            <w:proofErr w:type="spellEnd"/>
            <w:r w:rsidRPr="00B3006A">
              <w:rPr>
                <w:rFonts w:ascii="Times New Roman" w:hAnsi="Times New Roman"/>
                <w:sz w:val="26"/>
                <w:szCs w:val="26"/>
              </w:rPr>
              <w:t xml:space="preserve"> LKA</w:t>
            </w:r>
          </w:p>
          <w:p w14:paraId="7533D9E0" w14:textId="6096BF31" w:rsidR="00E81329" w:rsidRPr="00E23757" w:rsidRDefault="00B3006A" w:rsidP="00E2375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B3006A">
              <w:rPr>
                <w:rFonts w:ascii="Times New Roman" w:hAnsi="Times New Roman"/>
                <w:sz w:val="26"/>
                <w:szCs w:val="26"/>
              </w:rPr>
              <w:t xml:space="preserve">ĐVTN </w:t>
            </w:r>
            <w:proofErr w:type="spellStart"/>
            <w:r w:rsidRPr="00B3006A"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 w:rsidRPr="00B300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3006A">
              <w:rPr>
                <w:rFonts w:ascii="Times New Roman" w:hAnsi="Times New Roman"/>
                <w:sz w:val="26"/>
                <w:szCs w:val="26"/>
              </w:rPr>
              <w:t>Huyện</w:t>
            </w:r>
            <w:proofErr w:type="spellEnd"/>
          </w:p>
        </w:tc>
        <w:tc>
          <w:tcPr>
            <w:tcW w:w="3043" w:type="dxa"/>
            <w:vAlign w:val="center"/>
          </w:tcPr>
          <w:p w14:paraId="613A6B99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481192F2" w14:textId="0DC08F67" w:rsidR="00E81329" w:rsidRDefault="009F6134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6</w:t>
            </w:r>
            <w:r w:rsidR="00B3006A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5</w:t>
            </w:r>
          </w:p>
          <w:p w14:paraId="6B3D7A76" w14:textId="77777777" w:rsidR="009F6134" w:rsidRDefault="009F6134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</w:p>
          <w:p w14:paraId="308FF89B" w14:textId="77777777" w:rsidR="009F6134" w:rsidRDefault="009F6134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</w:p>
          <w:p w14:paraId="5A489CFA" w14:textId="77777777" w:rsidR="00B9029C" w:rsidRDefault="00B9029C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</w:p>
          <w:p w14:paraId="6203AEA8" w14:textId="77777777" w:rsidR="00B3006A" w:rsidRDefault="00B3006A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</w:p>
          <w:p w14:paraId="530FAB78" w14:textId="488CB88A" w:rsidR="009F6134" w:rsidRDefault="00B3006A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18</w:t>
            </w:r>
          </w:p>
          <w:p w14:paraId="6B86BDD1" w14:textId="2E108DCB" w:rsidR="009F6134" w:rsidRDefault="00B3006A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60</w:t>
            </w:r>
          </w:p>
          <w:p w14:paraId="7C86B99E" w14:textId="78DB5892" w:rsidR="009F6134" w:rsidRDefault="00B3006A" w:rsidP="009F61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5</w:t>
            </w:r>
            <w:r w:rsidR="009F6134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0</w:t>
            </w:r>
          </w:p>
          <w:p w14:paraId="11E1D520" w14:textId="77777777" w:rsidR="00B3006A" w:rsidRDefault="00B3006A" w:rsidP="009F61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</w:p>
          <w:p w14:paraId="193EA4ED" w14:textId="37AC2491" w:rsidR="00B3006A" w:rsidRPr="008E4D9F" w:rsidRDefault="00B3006A" w:rsidP="009F61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20</w:t>
            </w:r>
          </w:p>
        </w:tc>
        <w:tc>
          <w:tcPr>
            <w:tcW w:w="1235" w:type="dxa"/>
            <w:gridSpan w:val="2"/>
          </w:tcPr>
          <w:p w14:paraId="1349D17F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6D7DF12A" w14:textId="77777777" w:rsidTr="009F6134">
        <w:tc>
          <w:tcPr>
            <w:tcW w:w="747" w:type="dxa"/>
            <w:vAlign w:val="center"/>
          </w:tcPr>
          <w:p w14:paraId="73B1A0D1" w14:textId="2C59D53D" w:rsidR="00E81329" w:rsidRPr="008E4D9F" w:rsidRDefault="00F15101" w:rsidP="006D22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V</w:t>
            </w:r>
          </w:p>
        </w:tc>
        <w:tc>
          <w:tcPr>
            <w:tcW w:w="6838" w:type="dxa"/>
            <w:gridSpan w:val="3"/>
          </w:tcPr>
          <w:p w14:paraId="0073713C" w14:textId="4C7689B2" w:rsidR="00E81329" w:rsidRPr="008E4D9F" w:rsidRDefault="00E81329" w:rsidP="008E4D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pacing w:val="-4"/>
                <w:sz w:val="26"/>
                <w:szCs w:val="28"/>
                <w:lang w:val="af-ZA" w:eastAsia="en-GB"/>
              </w:rPr>
            </w:pPr>
            <w:r w:rsidRPr="008E4D9F">
              <w:rPr>
                <w:rFonts w:ascii="Times New Roman" w:eastAsia="Times New Roman" w:hAnsi="Times New Roman"/>
                <w:b/>
                <w:bCs/>
                <w:color w:val="000000" w:themeColor="text1"/>
                <w:spacing w:val="-4"/>
                <w:sz w:val="26"/>
                <w:szCs w:val="28"/>
                <w:lang w:val="af-ZA" w:eastAsia="en-GB"/>
              </w:rPr>
              <w:t>Đại diện lãnh đạo Phòng chuyên môn, đơ</w:t>
            </w:r>
            <w:r w:rsidR="00932501">
              <w:rPr>
                <w:rFonts w:ascii="Times New Roman" w:eastAsia="Times New Roman" w:hAnsi="Times New Roman"/>
                <w:b/>
                <w:bCs/>
                <w:color w:val="000000" w:themeColor="text1"/>
                <w:spacing w:val="-4"/>
                <w:sz w:val="26"/>
                <w:szCs w:val="28"/>
                <w:lang w:val="af-ZA" w:eastAsia="en-GB"/>
              </w:rPr>
              <w:t>n vị sự nghiệp trực thuộc Sở VH</w:t>
            </w:r>
            <w:r w:rsidRPr="008E4D9F">
              <w:rPr>
                <w:rFonts w:ascii="Times New Roman" w:eastAsia="Times New Roman" w:hAnsi="Times New Roman"/>
                <w:b/>
                <w:bCs/>
                <w:color w:val="000000" w:themeColor="text1"/>
                <w:spacing w:val="-4"/>
                <w:sz w:val="26"/>
                <w:szCs w:val="28"/>
                <w:lang w:val="af-ZA" w:eastAsia="en-GB"/>
              </w:rPr>
              <w:t xml:space="preserve">TTDL </w:t>
            </w:r>
          </w:p>
        </w:tc>
        <w:tc>
          <w:tcPr>
            <w:tcW w:w="1264" w:type="dxa"/>
            <w:gridSpan w:val="2"/>
            <w:vAlign w:val="center"/>
          </w:tcPr>
          <w:p w14:paraId="67CBAF49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12</w:t>
            </w:r>
          </w:p>
        </w:tc>
        <w:tc>
          <w:tcPr>
            <w:tcW w:w="1224" w:type="dxa"/>
          </w:tcPr>
          <w:p w14:paraId="0C106EF9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231D4432" w14:textId="77777777" w:rsidTr="009F6134">
        <w:tc>
          <w:tcPr>
            <w:tcW w:w="747" w:type="dxa"/>
            <w:vAlign w:val="center"/>
          </w:tcPr>
          <w:p w14:paraId="1C75EC9C" w14:textId="4353EE05" w:rsidR="00E81329" w:rsidRPr="008E4D9F" w:rsidRDefault="00F15101" w:rsidP="00C74F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VI</w:t>
            </w:r>
          </w:p>
        </w:tc>
        <w:tc>
          <w:tcPr>
            <w:tcW w:w="6838" w:type="dxa"/>
            <w:gridSpan w:val="3"/>
          </w:tcPr>
          <w:p w14:paraId="7302D324" w14:textId="2C4E2CA1" w:rsidR="00E81329" w:rsidRPr="008E4D9F" w:rsidRDefault="00E81329" w:rsidP="008E4D9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Lãnh</w:t>
            </w:r>
            <w:proofErr w:type="spellEnd"/>
            <w:r w:rsidRP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đạo</w:t>
            </w:r>
            <w:proofErr w:type="spellEnd"/>
            <w:r w:rsidRP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và</w:t>
            </w:r>
            <w:proofErr w:type="spellEnd"/>
            <w:r w:rsidRP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phóng</w:t>
            </w:r>
            <w:proofErr w:type="spellEnd"/>
            <w:r w:rsidRP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viên</w:t>
            </w:r>
            <w:proofErr w:type="spellEnd"/>
            <w:r w:rsidRP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các</w:t>
            </w:r>
            <w:proofErr w:type="spellEnd"/>
            <w:r w:rsidRP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cơ</w:t>
            </w:r>
            <w:proofErr w:type="spellEnd"/>
            <w:r w:rsidRP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quan</w:t>
            </w:r>
            <w:proofErr w:type="spellEnd"/>
            <w:r w:rsidRP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Thông</w:t>
            </w:r>
            <w:proofErr w:type="spellEnd"/>
            <w:r w:rsidRP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tấn</w:t>
            </w:r>
            <w:proofErr w:type="spellEnd"/>
            <w:r w:rsidRP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Báo</w:t>
            </w:r>
            <w:proofErr w:type="spellEnd"/>
            <w:r w:rsidRP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chí</w:t>
            </w:r>
            <w:proofErr w:type="spellEnd"/>
            <w:r w:rsidRP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 xml:space="preserve">, </w:t>
            </w:r>
            <w:proofErr w:type="spellStart"/>
            <w:r w:rsidRP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Đài</w:t>
            </w:r>
            <w:proofErr w:type="spellEnd"/>
            <w:r w:rsidRP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 xml:space="preserve"> PTTH </w:t>
            </w:r>
            <w:proofErr w:type="spellStart"/>
            <w:r w:rsidRP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Đồ</w:t>
            </w:r>
            <w:r w:rsid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ng</w:t>
            </w:r>
            <w:proofErr w:type="spellEnd"/>
            <w:r w:rsid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Tháp</w:t>
            </w:r>
            <w:proofErr w:type="spellEnd"/>
          </w:p>
        </w:tc>
        <w:tc>
          <w:tcPr>
            <w:tcW w:w="1264" w:type="dxa"/>
            <w:gridSpan w:val="2"/>
            <w:vAlign w:val="center"/>
          </w:tcPr>
          <w:p w14:paraId="4E6B0E4E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08</w:t>
            </w:r>
          </w:p>
        </w:tc>
        <w:tc>
          <w:tcPr>
            <w:tcW w:w="1224" w:type="dxa"/>
          </w:tcPr>
          <w:p w14:paraId="7C10947C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477A59E8" w14:textId="77777777" w:rsidTr="009F6134">
        <w:tc>
          <w:tcPr>
            <w:tcW w:w="747" w:type="dxa"/>
            <w:vAlign w:val="center"/>
          </w:tcPr>
          <w:p w14:paraId="34CE026A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1</w:t>
            </w:r>
          </w:p>
        </w:tc>
        <w:tc>
          <w:tcPr>
            <w:tcW w:w="3784" w:type="dxa"/>
            <w:vAlign w:val="center"/>
          </w:tcPr>
          <w:p w14:paraId="5E3F6496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Đại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diện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lãnh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đạo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và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Phóng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viên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lastRenderedPageBreak/>
              <w:t>Đài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Phát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thanh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-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Truyền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hình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Đồng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Tháp</w:t>
            </w:r>
            <w:proofErr w:type="spellEnd"/>
          </w:p>
        </w:tc>
        <w:tc>
          <w:tcPr>
            <w:tcW w:w="3043" w:type="dxa"/>
            <w:vAlign w:val="center"/>
          </w:tcPr>
          <w:p w14:paraId="4102C4A8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223F25AB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02</w:t>
            </w:r>
          </w:p>
        </w:tc>
        <w:tc>
          <w:tcPr>
            <w:tcW w:w="1235" w:type="dxa"/>
            <w:gridSpan w:val="2"/>
          </w:tcPr>
          <w:p w14:paraId="6B94D348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6C1C6FB2" w14:textId="77777777" w:rsidTr="009F6134">
        <w:tc>
          <w:tcPr>
            <w:tcW w:w="747" w:type="dxa"/>
            <w:vAlign w:val="center"/>
          </w:tcPr>
          <w:p w14:paraId="3BD7F0B9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lastRenderedPageBreak/>
              <w:t>2</w:t>
            </w:r>
          </w:p>
        </w:tc>
        <w:tc>
          <w:tcPr>
            <w:tcW w:w="3784" w:type="dxa"/>
            <w:vAlign w:val="center"/>
          </w:tcPr>
          <w:p w14:paraId="663AC212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Đại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diện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lãnh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đạo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và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Phóng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viên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Báo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Đồng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Tháp</w:t>
            </w:r>
            <w:proofErr w:type="spellEnd"/>
          </w:p>
        </w:tc>
        <w:tc>
          <w:tcPr>
            <w:tcW w:w="3043" w:type="dxa"/>
            <w:vAlign w:val="center"/>
          </w:tcPr>
          <w:p w14:paraId="773416B6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24582CB8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02</w:t>
            </w:r>
          </w:p>
        </w:tc>
        <w:tc>
          <w:tcPr>
            <w:tcW w:w="1235" w:type="dxa"/>
            <w:gridSpan w:val="2"/>
          </w:tcPr>
          <w:p w14:paraId="65B85832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7E070C82" w14:textId="77777777" w:rsidTr="009F6134">
        <w:tc>
          <w:tcPr>
            <w:tcW w:w="747" w:type="dxa"/>
            <w:vAlign w:val="center"/>
          </w:tcPr>
          <w:p w14:paraId="19F5F155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3</w:t>
            </w:r>
          </w:p>
        </w:tc>
        <w:tc>
          <w:tcPr>
            <w:tcW w:w="3784" w:type="dxa"/>
            <w:vAlign w:val="center"/>
          </w:tcPr>
          <w:p w14:paraId="0B38127D" w14:textId="2E3B1FA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Đại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diện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lãnh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đạo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và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viên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="00410B48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chức</w:t>
            </w:r>
            <w:proofErr w:type="spellEnd"/>
            <w:r w:rsidR="00410B48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Cổng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Thông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tin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Điện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tử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Tỉnh</w:t>
            </w:r>
            <w:proofErr w:type="spellEnd"/>
          </w:p>
        </w:tc>
        <w:tc>
          <w:tcPr>
            <w:tcW w:w="3043" w:type="dxa"/>
            <w:vAlign w:val="center"/>
          </w:tcPr>
          <w:p w14:paraId="0129F944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424C4D7E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02</w:t>
            </w:r>
          </w:p>
        </w:tc>
        <w:tc>
          <w:tcPr>
            <w:tcW w:w="1235" w:type="dxa"/>
            <w:gridSpan w:val="2"/>
          </w:tcPr>
          <w:p w14:paraId="04459F90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5F03A118" w14:textId="77777777" w:rsidTr="009F6134">
        <w:tc>
          <w:tcPr>
            <w:tcW w:w="747" w:type="dxa"/>
            <w:vAlign w:val="center"/>
          </w:tcPr>
          <w:p w14:paraId="6F77D614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4</w:t>
            </w:r>
          </w:p>
        </w:tc>
        <w:tc>
          <w:tcPr>
            <w:tcW w:w="3784" w:type="dxa"/>
            <w:vAlign w:val="center"/>
          </w:tcPr>
          <w:p w14:paraId="635CAB09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Đại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diện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lãnh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đạo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và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Phóng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viên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Thông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tấn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xã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Việt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Nam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tại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Đồng</w:t>
            </w:r>
            <w:proofErr w:type="spellEnd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 xml:space="preserve"> </w:t>
            </w:r>
            <w:proofErr w:type="spellStart"/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Tháp</w:t>
            </w:r>
            <w:proofErr w:type="spellEnd"/>
          </w:p>
        </w:tc>
        <w:tc>
          <w:tcPr>
            <w:tcW w:w="3043" w:type="dxa"/>
            <w:vAlign w:val="center"/>
          </w:tcPr>
          <w:p w14:paraId="751A5627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0E6806DD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02</w:t>
            </w:r>
          </w:p>
        </w:tc>
        <w:tc>
          <w:tcPr>
            <w:tcW w:w="1235" w:type="dxa"/>
            <w:gridSpan w:val="2"/>
          </w:tcPr>
          <w:p w14:paraId="47DC06F4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5C348144" w14:textId="77777777" w:rsidTr="009F6134">
        <w:tc>
          <w:tcPr>
            <w:tcW w:w="747" w:type="dxa"/>
            <w:vAlign w:val="center"/>
          </w:tcPr>
          <w:p w14:paraId="2948097C" w14:textId="0F59EE2A" w:rsidR="00E81329" w:rsidRPr="008E4D9F" w:rsidRDefault="005E5C4C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  <w:szCs w:val="28"/>
              </w:rPr>
              <w:t>VII</w:t>
            </w:r>
          </w:p>
        </w:tc>
        <w:tc>
          <w:tcPr>
            <w:tcW w:w="6838" w:type="dxa"/>
            <w:gridSpan w:val="3"/>
            <w:vAlign w:val="center"/>
          </w:tcPr>
          <w:p w14:paraId="4BA0A5E0" w14:textId="42AFE58D" w:rsidR="00E81329" w:rsidRPr="008E4D9F" w:rsidRDefault="00E81329" w:rsidP="008E4D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pacing w:val="-4"/>
                <w:sz w:val="26"/>
                <w:szCs w:val="28"/>
                <w:lang w:val="af-ZA" w:eastAsia="en-GB"/>
              </w:rPr>
            </w:pPr>
            <w:r w:rsidRPr="008E4D9F">
              <w:rPr>
                <w:rFonts w:ascii="Times New Roman" w:eastAsia="Times New Roman" w:hAnsi="Times New Roman"/>
                <w:b/>
                <w:bCs/>
                <w:color w:val="000000" w:themeColor="text1"/>
                <w:spacing w:val="-4"/>
                <w:sz w:val="26"/>
                <w:szCs w:val="28"/>
                <w:lang w:val="af-ZA" w:eastAsia="en-GB"/>
              </w:rPr>
              <w:t>Đại diện các Khu,</w:t>
            </w:r>
            <w:r w:rsidR="008E4D9F">
              <w:rPr>
                <w:rFonts w:ascii="Times New Roman" w:eastAsia="Times New Roman" w:hAnsi="Times New Roman"/>
                <w:b/>
                <w:bCs/>
                <w:color w:val="000000" w:themeColor="text1"/>
                <w:spacing w:val="-4"/>
                <w:sz w:val="26"/>
                <w:szCs w:val="28"/>
                <w:lang w:val="af-ZA" w:eastAsia="en-GB"/>
              </w:rPr>
              <w:t xml:space="preserve"> điểm du lịch trên địa bàn Tỉnh</w:t>
            </w:r>
          </w:p>
        </w:tc>
        <w:tc>
          <w:tcPr>
            <w:tcW w:w="1264" w:type="dxa"/>
            <w:gridSpan w:val="2"/>
            <w:vAlign w:val="center"/>
          </w:tcPr>
          <w:p w14:paraId="6D085551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8"/>
                <w:lang w:val="af-ZA"/>
              </w:rPr>
              <w:t>13</w:t>
            </w:r>
          </w:p>
        </w:tc>
        <w:tc>
          <w:tcPr>
            <w:tcW w:w="1224" w:type="dxa"/>
          </w:tcPr>
          <w:p w14:paraId="73BE078C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436758D4" w14:textId="77777777" w:rsidTr="009F6134">
        <w:tc>
          <w:tcPr>
            <w:tcW w:w="747" w:type="dxa"/>
            <w:vAlign w:val="center"/>
          </w:tcPr>
          <w:p w14:paraId="654FEDD6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1</w:t>
            </w:r>
          </w:p>
        </w:tc>
        <w:tc>
          <w:tcPr>
            <w:tcW w:w="3784" w:type="dxa"/>
            <w:vAlign w:val="center"/>
          </w:tcPr>
          <w:p w14:paraId="4664064E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4"/>
                <w:sz w:val="26"/>
                <w:szCs w:val="28"/>
                <w:lang w:val="af-ZA" w:eastAsia="en-GB"/>
              </w:rPr>
            </w:pPr>
            <w:r w:rsidRPr="008E4D9F">
              <w:rPr>
                <w:rFonts w:ascii="Times New Roman" w:eastAsia="Times New Roman" w:hAnsi="Times New Roman"/>
                <w:bCs/>
                <w:color w:val="000000" w:themeColor="text1"/>
                <w:spacing w:val="-4"/>
                <w:sz w:val="26"/>
                <w:szCs w:val="28"/>
                <w:lang w:val="af-ZA" w:eastAsia="en-GB"/>
              </w:rPr>
              <w:t>Khu Du lịch Tràm Chim</w:t>
            </w:r>
          </w:p>
        </w:tc>
        <w:tc>
          <w:tcPr>
            <w:tcW w:w="3043" w:type="dxa"/>
            <w:vAlign w:val="center"/>
          </w:tcPr>
          <w:p w14:paraId="0652B6D5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trike/>
                <w:color w:val="000000" w:themeColor="text1"/>
                <w:spacing w:val="-4"/>
                <w:sz w:val="26"/>
                <w:szCs w:val="28"/>
                <w:lang w:val="af-ZA" w:eastAsia="en-GB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2E3CAA59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685FEF2C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5B5E03FB" w14:textId="77777777" w:rsidTr="009F6134">
        <w:tc>
          <w:tcPr>
            <w:tcW w:w="747" w:type="dxa"/>
            <w:vAlign w:val="center"/>
          </w:tcPr>
          <w:p w14:paraId="6EC7A1CB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2</w:t>
            </w:r>
          </w:p>
        </w:tc>
        <w:tc>
          <w:tcPr>
            <w:tcW w:w="3784" w:type="dxa"/>
            <w:vAlign w:val="center"/>
          </w:tcPr>
          <w:p w14:paraId="7B96CE58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4"/>
                <w:sz w:val="26"/>
                <w:szCs w:val="28"/>
                <w:lang w:val="af-ZA" w:eastAsia="en-GB"/>
              </w:rPr>
            </w:pPr>
            <w:r w:rsidRPr="008E4D9F">
              <w:rPr>
                <w:rFonts w:ascii="Times New Roman" w:eastAsia="Times New Roman" w:hAnsi="Times New Roman"/>
                <w:bCs/>
                <w:color w:val="000000" w:themeColor="text1"/>
                <w:spacing w:val="-4"/>
                <w:sz w:val="26"/>
                <w:szCs w:val="28"/>
                <w:lang w:val="af-ZA" w:eastAsia="en-GB"/>
              </w:rPr>
              <w:t>Khu du lịch Sinh thái Gáo Giồng</w:t>
            </w:r>
          </w:p>
        </w:tc>
        <w:tc>
          <w:tcPr>
            <w:tcW w:w="3043" w:type="dxa"/>
            <w:vAlign w:val="center"/>
          </w:tcPr>
          <w:p w14:paraId="637711DC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trike/>
                <w:color w:val="000000" w:themeColor="text1"/>
                <w:spacing w:val="-4"/>
                <w:sz w:val="26"/>
                <w:szCs w:val="28"/>
                <w:lang w:val="af-ZA" w:eastAsia="en-GB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69F5038E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7796483B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567E3B07" w14:textId="77777777" w:rsidTr="009F6134">
        <w:tc>
          <w:tcPr>
            <w:tcW w:w="747" w:type="dxa"/>
            <w:vAlign w:val="center"/>
          </w:tcPr>
          <w:p w14:paraId="40CB9A76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3</w:t>
            </w:r>
          </w:p>
        </w:tc>
        <w:tc>
          <w:tcPr>
            <w:tcW w:w="3784" w:type="dxa"/>
            <w:vAlign w:val="center"/>
          </w:tcPr>
          <w:p w14:paraId="5DF17862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10"/>
                <w:sz w:val="26"/>
                <w:szCs w:val="28"/>
                <w:lang w:val="af-ZA" w:eastAsia="en-GB"/>
              </w:rPr>
            </w:pPr>
            <w:r w:rsidRPr="008E4D9F">
              <w:rPr>
                <w:rFonts w:ascii="Times New Roman" w:eastAsia="Times New Roman" w:hAnsi="Times New Roman"/>
                <w:bCs/>
                <w:color w:val="000000" w:themeColor="text1"/>
                <w:spacing w:val="-10"/>
                <w:sz w:val="26"/>
                <w:szCs w:val="28"/>
                <w:lang w:val="af-ZA" w:eastAsia="en-GB"/>
              </w:rPr>
              <w:t>Khu du lịch Văn hóa Phương Nam</w:t>
            </w:r>
          </w:p>
        </w:tc>
        <w:tc>
          <w:tcPr>
            <w:tcW w:w="3043" w:type="dxa"/>
            <w:vAlign w:val="center"/>
          </w:tcPr>
          <w:p w14:paraId="13A42770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trike/>
                <w:color w:val="000000" w:themeColor="text1"/>
                <w:spacing w:val="-4"/>
                <w:sz w:val="26"/>
                <w:szCs w:val="28"/>
                <w:lang w:val="af-ZA" w:eastAsia="en-GB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1B89B361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01</w:t>
            </w:r>
          </w:p>
        </w:tc>
        <w:tc>
          <w:tcPr>
            <w:tcW w:w="1235" w:type="dxa"/>
            <w:gridSpan w:val="2"/>
          </w:tcPr>
          <w:p w14:paraId="0CB352DA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  <w:tr w:rsidR="00FA2572" w:rsidRPr="008E4D9F" w14:paraId="1B68A6E3" w14:textId="77777777" w:rsidTr="009F6134">
        <w:tc>
          <w:tcPr>
            <w:tcW w:w="747" w:type="dxa"/>
            <w:vAlign w:val="center"/>
          </w:tcPr>
          <w:p w14:paraId="43AB6079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4</w:t>
            </w:r>
          </w:p>
        </w:tc>
        <w:tc>
          <w:tcPr>
            <w:tcW w:w="3784" w:type="dxa"/>
            <w:vAlign w:val="center"/>
          </w:tcPr>
          <w:p w14:paraId="20A0CF23" w14:textId="3237862C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4"/>
                <w:sz w:val="26"/>
                <w:szCs w:val="28"/>
                <w:lang w:val="af-ZA" w:eastAsia="en-GB"/>
              </w:rPr>
            </w:pPr>
            <w:r w:rsidRPr="008E4D9F">
              <w:rPr>
                <w:rFonts w:ascii="Times New Roman" w:eastAsia="Times New Roman" w:hAnsi="Times New Roman"/>
                <w:bCs/>
                <w:color w:val="000000" w:themeColor="text1"/>
                <w:spacing w:val="-4"/>
                <w:sz w:val="26"/>
                <w:szCs w:val="28"/>
                <w:lang w:val="af-ZA" w:eastAsia="en-GB"/>
              </w:rPr>
              <w:t xml:space="preserve">Hội quán </w:t>
            </w:r>
            <w:r w:rsidR="008E4D9F">
              <w:rPr>
                <w:rFonts w:ascii="Times New Roman" w:eastAsia="Times New Roman" w:hAnsi="Times New Roman"/>
                <w:bCs/>
                <w:color w:val="000000" w:themeColor="text1"/>
                <w:spacing w:val="-4"/>
                <w:sz w:val="26"/>
                <w:szCs w:val="28"/>
                <w:lang w:val="af-ZA" w:eastAsia="en-GB"/>
              </w:rPr>
              <w:t>Cùng nhau làm Du lịch</w:t>
            </w:r>
          </w:p>
        </w:tc>
        <w:tc>
          <w:tcPr>
            <w:tcW w:w="3043" w:type="dxa"/>
            <w:vAlign w:val="center"/>
          </w:tcPr>
          <w:p w14:paraId="543728A3" w14:textId="77777777" w:rsidR="00E81329" w:rsidRPr="008E4D9F" w:rsidRDefault="00E81329" w:rsidP="006D22AD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6"/>
                <w:szCs w:val="28"/>
                <w:lang w:val="af-ZA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631ED486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8"/>
              </w:rPr>
            </w:pPr>
            <w:r w:rsidRPr="008E4D9F">
              <w:rPr>
                <w:rFonts w:ascii="Times New Roman" w:hAnsi="Times New Roman"/>
                <w:color w:val="000000" w:themeColor="text1"/>
                <w:sz w:val="26"/>
                <w:szCs w:val="28"/>
              </w:rPr>
              <w:t>10</w:t>
            </w:r>
          </w:p>
        </w:tc>
        <w:tc>
          <w:tcPr>
            <w:tcW w:w="1235" w:type="dxa"/>
            <w:gridSpan w:val="2"/>
          </w:tcPr>
          <w:p w14:paraId="30CBF451" w14:textId="77777777" w:rsidR="00E81329" w:rsidRPr="008E4D9F" w:rsidRDefault="00E81329" w:rsidP="006D22AD">
            <w:pPr>
              <w:spacing w:after="0" w:line="240" w:lineRule="auto"/>
              <w:jc w:val="center"/>
              <w:rPr>
                <w:rFonts w:ascii="Times New Roman" w:eastAsia="Arial" w:hAnsi="Times New Roman"/>
                <w:bCs/>
                <w:i/>
                <w:color w:val="000000" w:themeColor="text1"/>
                <w:sz w:val="26"/>
                <w:szCs w:val="28"/>
              </w:rPr>
            </w:pPr>
          </w:p>
        </w:tc>
      </w:tr>
    </w:tbl>
    <w:p w14:paraId="440C0F30" w14:textId="77777777" w:rsidR="000015D3" w:rsidRPr="00FA2572" w:rsidRDefault="000015D3" w:rsidP="008E4D9F">
      <w:pPr>
        <w:spacing w:after="0" w:line="240" w:lineRule="auto"/>
        <w:jc w:val="center"/>
        <w:rPr>
          <w:color w:val="000000" w:themeColor="text1"/>
        </w:rPr>
      </w:pPr>
    </w:p>
    <w:sectPr w:rsidR="000015D3" w:rsidRPr="00FA2572" w:rsidSect="00932501">
      <w:headerReference w:type="default" r:id="rId9"/>
      <w:pgSz w:w="11907" w:h="16840" w:code="9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18F26F" w14:textId="77777777" w:rsidR="00025033" w:rsidRDefault="00025033">
      <w:pPr>
        <w:spacing w:after="0" w:line="240" w:lineRule="auto"/>
      </w:pPr>
      <w:r>
        <w:separator/>
      </w:r>
    </w:p>
  </w:endnote>
  <w:endnote w:type="continuationSeparator" w:id="0">
    <w:p w14:paraId="7F3D163C" w14:textId="77777777" w:rsidR="00025033" w:rsidRDefault="00025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D48F31" w14:textId="77777777" w:rsidR="00025033" w:rsidRDefault="00025033">
      <w:pPr>
        <w:spacing w:after="0" w:line="240" w:lineRule="auto"/>
      </w:pPr>
      <w:r>
        <w:separator/>
      </w:r>
    </w:p>
  </w:footnote>
  <w:footnote w:type="continuationSeparator" w:id="0">
    <w:p w14:paraId="5FF8E513" w14:textId="77777777" w:rsidR="00025033" w:rsidRDefault="00025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707139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E8C8379" w14:textId="44E9998F" w:rsidR="00527850" w:rsidRDefault="0052785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00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F9C80BD" w14:textId="77777777" w:rsidR="00527850" w:rsidRDefault="005278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759FC"/>
    <w:multiLevelType w:val="hybridMultilevel"/>
    <w:tmpl w:val="E766BF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9C0DD2"/>
    <w:multiLevelType w:val="multilevel"/>
    <w:tmpl w:val="AFE20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E828CD"/>
    <w:multiLevelType w:val="hybridMultilevel"/>
    <w:tmpl w:val="063A5FC8"/>
    <w:lvl w:ilvl="0" w:tplc="439AF244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7D113C91"/>
    <w:multiLevelType w:val="hybridMultilevel"/>
    <w:tmpl w:val="2098CBCE"/>
    <w:lvl w:ilvl="0" w:tplc="EC88B44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329"/>
    <w:rsid w:val="000015D3"/>
    <w:rsid w:val="00025033"/>
    <w:rsid w:val="000447C7"/>
    <w:rsid w:val="000E1A8D"/>
    <w:rsid w:val="000F0954"/>
    <w:rsid w:val="0012266F"/>
    <w:rsid w:val="00144684"/>
    <w:rsid w:val="00164341"/>
    <w:rsid w:val="00294708"/>
    <w:rsid w:val="00324F0B"/>
    <w:rsid w:val="0034111C"/>
    <w:rsid w:val="00343EA6"/>
    <w:rsid w:val="00402C36"/>
    <w:rsid w:val="00410B48"/>
    <w:rsid w:val="00431FBE"/>
    <w:rsid w:val="004A3355"/>
    <w:rsid w:val="004B4A82"/>
    <w:rsid w:val="004B614D"/>
    <w:rsid w:val="00527850"/>
    <w:rsid w:val="0053181C"/>
    <w:rsid w:val="005A5D54"/>
    <w:rsid w:val="005B347A"/>
    <w:rsid w:val="005B69D9"/>
    <w:rsid w:val="005E41BE"/>
    <w:rsid w:val="005E5C4C"/>
    <w:rsid w:val="00637835"/>
    <w:rsid w:val="00646CF4"/>
    <w:rsid w:val="006D1E5C"/>
    <w:rsid w:val="006D22AD"/>
    <w:rsid w:val="006E36CE"/>
    <w:rsid w:val="006F4BBB"/>
    <w:rsid w:val="00706A89"/>
    <w:rsid w:val="0074651E"/>
    <w:rsid w:val="007B2008"/>
    <w:rsid w:val="007C7698"/>
    <w:rsid w:val="007F4771"/>
    <w:rsid w:val="00812769"/>
    <w:rsid w:val="008E4D9F"/>
    <w:rsid w:val="00907E0F"/>
    <w:rsid w:val="00932501"/>
    <w:rsid w:val="009345D1"/>
    <w:rsid w:val="009E2637"/>
    <w:rsid w:val="009F6134"/>
    <w:rsid w:val="00A02D47"/>
    <w:rsid w:val="00AA2150"/>
    <w:rsid w:val="00AC1BC0"/>
    <w:rsid w:val="00AE0493"/>
    <w:rsid w:val="00B045A7"/>
    <w:rsid w:val="00B127FC"/>
    <w:rsid w:val="00B3006A"/>
    <w:rsid w:val="00B32413"/>
    <w:rsid w:val="00B86239"/>
    <w:rsid w:val="00B9029C"/>
    <w:rsid w:val="00BB1E17"/>
    <w:rsid w:val="00BE7C58"/>
    <w:rsid w:val="00BF2057"/>
    <w:rsid w:val="00BF7B77"/>
    <w:rsid w:val="00C16CB1"/>
    <w:rsid w:val="00C6107D"/>
    <w:rsid w:val="00C74F9A"/>
    <w:rsid w:val="00C91AD1"/>
    <w:rsid w:val="00CC3ADB"/>
    <w:rsid w:val="00CF34EA"/>
    <w:rsid w:val="00D303E4"/>
    <w:rsid w:val="00D45470"/>
    <w:rsid w:val="00D53DFB"/>
    <w:rsid w:val="00D657E1"/>
    <w:rsid w:val="00DB1FFF"/>
    <w:rsid w:val="00DD0C25"/>
    <w:rsid w:val="00DD3087"/>
    <w:rsid w:val="00DF5806"/>
    <w:rsid w:val="00E23757"/>
    <w:rsid w:val="00E33F37"/>
    <w:rsid w:val="00E708CB"/>
    <w:rsid w:val="00E71F80"/>
    <w:rsid w:val="00E81329"/>
    <w:rsid w:val="00E82499"/>
    <w:rsid w:val="00EA73C0"/>
    <w:rsid w:val="00EE26D5"/>
    <w:rsid w:val="00F15101"/>
    <w:rsid w:val="00F85850"/>
    <w:rsid w:val="00F9723D"/>
    <w:rsid w:val="00FA2572"/>
    <w:rsid w:val="00FA5EA0"/>
    <w:rsid w:val="00FB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04D7B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3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132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1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329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813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813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132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13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1329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E8132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81329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8132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3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132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1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329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813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813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132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13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1329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E8132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81329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813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9A5FA-ADA8-4266-A718-B5A5E6059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NBC229</cp:lastModifiedBy>
  <cp:revision>9</cp:revision>
  <cp:lastPrinted>2023-06-08T07:50:00Z</cp:lastPrinted>
  <dcterms:created xsi:type="dcterms:W3CDTF">2023-06-08T07:44:00Z</dcterms:created>
  <dcterms:modified xsi:type="dcterms:W3CDTF">2023-06-09T02:02:00Z</dcterms:modified>
</cp:coreProperties>
</file>