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B3C57" w14:textId="77777777" w:rsidR="00A82A6C" w:rsidRPr="004F3CF1" w:rsidRDefault="00A82A6C" w:rsidP="00A82A6C">
      <w:pPr>
        <w:jc w:val="center"/>
        <w:rPr>
          <w:rFonts w:ascii="Times New Roman" w:hAnsi="Times New Roman" w:cs="Times New Roman"/>
          <w:b/>
          <w:color w:val="auto"/>
          <w:sz w:val="28"/>
          <w:szCs w:val="28"/>
          <w:lang w:val="en-US"/>
        </w:rPr>
      </w:pPr>
      <w:bookmarkStart w:id="0" w:name="_GoBack"/>
      <w:bookmarkEnd w:id="0"/>
      <w:r w:rsidRPr="004F3CF1">
        <w:rPr>
          <w:rFonts w:ascii="Times New Roman" w:hAnsi="Times New Roman" w:cs="Times New Roman"/>
          <w:b/>
          <w:color w:val="auto"/>
          <w:sz w:val="28"/>
          <w:szCs w:val="28"/>
          <w:lang w:val="en-US"/>
        </w:rPr>
        <w:t>PHÁT BIỂU THAM LUẬN</w:t>
      </w:r>
    </w:p>
    <w:p w14:paraId="2828BA5D" w14:textId="77777777" w:rsidR="008A5903" w:rsidRPr="004F3CF1" w:rsidRDefault="00A82A6C" w:rsidP="00A82A6C">
      <w:pPr>
        <w:jc w:val="center"/>
        <w:rPr>
          <w:rFonts w:ascii="Times New Roman" w:hAnsi="Times New Roman" w:cs="Times New Roman"/>
          <w:b/>
          <w:color w:val="auto"/>
          <w:sz w:val="28"/>
          <w:szCs w:val="28"/>
          <w:lang w:val="en-US"/>
        </w:rPr>
      </w:pPr>
      <w:r w:rsidRPr="004F3CF1">
        <w:rPr>
          <w:rFonts w:ascii="Times New Roman" w:hAnsi="Times New Roman" w:cs="Times New Roman"/>
          <w:b/>
          <w:color w:val="auto"/>
          <w:sz w:val="28"/>
          <w:szCs w:val="28"/>
          <w:lang w:val="en-US"/>
        </w:rPr>
        <w:t>Của lãnh đạo Ủy ban nhân dân thành phố Hồng Ngự</w:t>
      </w:r>
      <w:r w:rsidR="00B65542" w:rsidRPr="004F3CF1">
        <w:rPr>
          <w:rFonts w:ascii="Times New Roman" w:hAnsi="Times New Roman" w:cs="Times New Roman"/>
          <w:b/>
          <w:color w:val="auto"/>
          <w:sz w:val="28"/>
          <w:szCs w:val="28"/>
          <w:lang w:val="en-US"/>
        </w:rPr>
        <w:t xml:space="preserve"> </w:t>
      </w:r>
      <w:r w:rsidRPr="004F3CF1">
        <w:rPr>
          <w:rFonts w:ascii="Times New Roman" w:hAnsi="Times New Roman" w:cs="Times New Roman"/>
          <w:b/>
          <w:color w:val="auto"/>
          <w:sz w:val="28"/>
          <w:szCs w:val="28"/>
          <w:lang w:val="en-US"/>
        </w:rPr>
        <w:t xml:space="preserve">tại </w:t>
      </w:r>
      <w:r w:rsidR="00FE26B0" w:rsidRPr="004F3CF1">
        <w:rPr>
          <w:rFonts w:ascii="Times New Roman" w:hAnsi="Times New Roman" w:cs="Times New Roman"/>
          <w:b/>
          <w:color w:val="auto"/>
          <w:sz w:val="28"/>
          <w:szCs w:val="28"/>
          <w:lang w:val="en-US"/>
        </w:rPr>
        <w:t xml:space="preserve">Hội </w:t>
      </w:r>
      <w:r w:rsidRPr="004F3CF1">
        <w:rPr>
          <w:rFonts w:ascii="Times New Roman" w:hAnsi="Times New Roman" w:cs="Times New Roman"/>
          <w:b/>
          <w:color w:val="auto"/>
          <w:sz w:val="28"/>
          <w:szCs w:val="28"/>
          <w:lang w:val="en-US"/>
        </w:rPr>
        <w:t>nghị sơ kết</w:t>
      </w:r>
      <w:r w:rsidR="00B65542" w:rsidRPr="004F3CF1">
        <w:rPr>
          <w:rFonts w:ascii="Times New Roman" w:hAnsi="Times New Roman" w:cs="Times New Roman"/>
          <w:b/>
          <w:color w:val="auto"/>
          <w:sz w:val="28"/>
          <w:szCs w:val="28"/>
          <w:lang w:val="en-US"/>
        </w:rPr>
        <w:t>,</w:t>
      </w:r>
    </w:p>
    <w:p w14:paraId="5B6A0FE2" w14:textId="6B83538A" w:rsidR="00FE26B0" w:rsidRPr="004F3CF1" w:rsidRDefault="00A82A6C" w:rsidP="00A82A6C">
      <w:pPr>
        <w:jc w:val="center"/>
        <w:rPr>
          <w:rFonts w:ascii="Times New Roman" w:hAnsi="Times New Roman" w:cs="Times New Roman"/>
          <w:b/>
          <w:color w:val="auto"/>
          <w:sz w:val="28"/>
          <w:szCs w:val="28"/>
          <w:lang w:val="en-US"/>
        </w:rPr>
      </w:pPr>
      <w:proofErr w:type="gramStart"/>
      <w:r w:rsidRPr="004F3CF1">
        <w:rPr>
          <w:rFonts w:ascii="Times New Roman" w:hAnsi="Times New Roman" w:cs="Times New Roman"/>
          <w:b/>
          <w:color w:val="auto"/>
          <w:sz w:val="28"/>
          <w:szCs w:val="28"/>
          <w:lang w:val="en-US"/>
        </w:rPr>
        <w:t>đánh</w:t>
      </w:r>
      <w:proofErr w:type="gramEnd"/>
      <w:r w:rsidRPr="004F3CF1">
        <w:rPr>
          <w:rFonts w:ascii="Times New Roman" w:hAnsi="Times New Roman" w:cs="Times New Roman"/>
          <w:b/>
          <w:color w:val="auto"/>
          <w:sz w:val="28"/>
          <w:szCs w:val="28"/>
          <w:lang w:val="en-US"/>
        </w:rPr>
        <w:t xml:space="preserve"> giá kết quả thực hiện</w:t>
      </w:r>
      <w:r w:rsidR="00B65542" w:rsidRPr="004F3CF1">
        <w:rPr>
          <w:rFonts w:ascii="Times New Roman" w:hAnsi="Times New Roman" w:cs="Times New Roman"/>
          <w:b/>
          <w:color w:val="auto"/>
          <w:sz w:val="28"/>
          <w:szCs w:val="28"/>
          <w:lang w:val="en-US"/>
        </w:rPr>
        <w:t xml:space="preserve"> </w:t>
      </w:r>
      <w:r w:rsidRPr="004F3CF1">
        <w:rPr>
          <w:rFonts w:ascii="Times New Roman" w:hAnsi="Times New Roman" w:cs="Times New Roman"/>
          <w:b/>
          <w:color w:val="auto"/>
          <w:sz w:val="28"/>
          <w:szCs w:val="28"/>
          <w:lang w:val="en-US"/>
        </w:rPr>
        <w:t>công tác dân vận năm 2022</w:t>
      </w:r>
    </w:p>
    <w:p w14:paraId="0EF03C8D" w14:textId="77777777" w:rsidR="00663F26" w:rsidRPr="004F3CF1" w:rsidRDefault="00F9091F" w:rsidP="005C6123">
      <w:pPr>
        <w:spacing w:after="120"/>
        <w:ind w:firstLine="720"/>
        <w:jc w:val="both"/>
        <w:rPr>
          <w:rFonts w:ascii="Times New Roman" w:hAnsi="Times New Roman" w:cs="Times New Roman"/>
          <w:color w:val="auto"/>
          <w:sz w:val="28"/>
          <w:szCs w:val="28"/>
        </w:rPr>
      </w:pPr>
      <w:r w:rsidRPr="004F3CF1">
        <w:rPr>
          <w:rFonts w:ascii="Times New Roman" w:hAnsi="Times New Roman" w:cs="Times New Roman"/>
          <w:noProof/>
          <w:color w:val="auto"/>
          <w:sz w:val="28"/>
          <w:szCs w:val="28"/>
          <w:lang w:val="en-US" w:eastAsia="en-US" w:bidi="ar-SA"/>
        </w:rPr>
        <mc:AlternateContent>
          <mc:Choice Requires="wps">
            <w:drawing>
              <wp:anchor distT="0" distB="0" distL="114300" distR="114300" simplePos="0" relativeHeight="251659264" behindDoc="0" locked="0" layoutInCell="1" allowOverlap="1" wp14:anchorId="17AE5D80" wp14:editId="1745A390">
                <wp:simplePos x="0" y="0"/>
                <wp:positionH relativeFrom="column">
                  <wp:posOffset>2586990</wp:posOffset>
                </wp:positionH>
                <wp:positionV relativeFrom="paragraph">
                  <wp:posOffset>115570</wp:posOffset>
                </wp:positionV>
                <wp:extent cx="7905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790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1D1544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03.7pt,9.1pt" to="265.9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" strokecolor="black [3200]" strokeweight=".5pt">
                <v:stroke joinstyle="miter"/>
              </v:line>
            </w:pict>
          </mc:Fallback>
        </mc:AlternateContent>
      </w:r>
    </w:p>
    <w:p w14:paraId="314FB2D5" w14:textId="77777777" w:rsidR="002B4F11" w:rsidRPr="004F3CF1" w:rsidRDefault="002B4F11" w:rsidP="00275EC2">
      <w:pPr>
        <w:spacing w:after="120"/>
        <w:ind w:firstLine="720"/>
        <w:jc w:val="both"/>
        <w:rPr>
          <w:rStyle w:val="fontstyle01"/>
          <w:color w:val="auto"/>
          <w:lang w:val="en-US"/>
        </w:rPr>
      </w:pPr>
      <w:r w:rsidRPr="004F3CF1">
        <w:rPr>
          <w:rStyle w:val="fontstyle01"/>
          <w:b/>
          <w:bCs/>
          <w:i/>
          <w:iCs/>
          <w:color w:val="auto"/>
        </w:rPr>
        <w:t>Kính thưa:</w:t>
      </w:r>
      <w:r w:rsidRPr="004F3CF1">
        <w:rPr>
          <w:rStyle w:val="fontstyle01"/>
          <w:b/>
          <w:bCs/>
          <w:color w:val="auto"/>
        </w:rPr>
        <w:t xml:space="preserve"> </w:t>
      </w:r>
      <w:r w:rsidRPr="004F3CF1">
        <w:rPr>
          <w:rStyle w:val="fontstyle01"/>
          <w:color w:val="auto"/>
        </w:rPr>
        <w:t>…………………………………………………</w:t>
      </w:r>
      <w:r w:rsidRPr="004F3CF1">
        <w:rPr>
          <w:rStyle w:val="fontstyle01"/>
          <w:color w:val="auto"/>
          <w:lang w:val="en-US"/>
        </w:rPr>
        <w:t>……</w:t>
      </w:r>
      <w:r w:rsidR="00AC5BEB" w:rsidRPr="004F3CF1">
        <w:rPr>
          <w:rStyle w:val="fontstyle01"/>
          <w:color w:val="auto"/>
          <w:lang w:val="en-US"/>
        </w:rPr>
        <w:t>.....</w:t>
      </w:r>
    </w:p>
    <w:p w14:paraId="44783293" w14:textId="77777777" w:rsidR="00006A3D" w:rsidRPr="004F3CF1" w:rsidRDefault="00006A3D" w:rsidP="00275EC2">
      <w:pPr>
        <w:spacing w:after="60"/>
        <w:ind w:firstLine="720"/>
        <w:jc w:val="both"/>
        <w:rPr>
          <w:rFonts w:ascii="Times New Roman" w:hAnsi="Times New Roman" w:cs="Times New Roman"/>
          <w:color w:val="auto"/>
          <w:sz w:val="28"/>
          <w:szCs w:val="28"/>
        </w:rPr>
      </w:pPr>
    </w:p>
    <w:p w14:paraId="6B177C68" w14:textId="75E5DC67" w:rsidR="004E28EA" w:rsidRPr="004F3CF1" w:rsidRDefault="004E28EA" w:rsidP="00802FB6">
      <w:pPr>
        <w:spacing w:after="100"/>
        <w:ind w:firstLine="720"/>
        <w:jc w:val="both"/>
        <w:rPr>
          <w:rFonts w:ascii="Times New Roman" w:hAnsi="Times New Roman" w:cs="Times New Roman"/>
          <w:color w:val="auto"/>
          <w:sz w:val="28"/>
          <w:szCs w:val="28"/>
          <w:lang w:val="en-US"/>
        </w:rPr>
      </w:pPr>
      <w:r w:rsidRPr="004F3CF1">
        <w:rPr>
          <w:rFonts w:ascii="Times New Roman" w:hAnsi="Times New Roman" w:cs="Times New Roman"/>
          <w:color w:val="auto"/>
          <w:sz w:val="28"/>
          <w:szCs w:val="28"/>
        </w:rPr>
        <w:t xml:space="preserve">Trước hết, thay mặt thành phố Hồng Ngự, Tôi hoàn toàn thống nhất kết quả </w:t>
      </w:r>
      <w:r w:rsidR="00D52C0B" w:rsidRPr="004F3CF1">
        <w:rPr>
          <w:rFonts w:ascii="Times New Roman" w:hAnsi="Times New Roman" w:cs="Times New Roman"/>
          <w:color w:val="auto"/>
          <w:sz w:val="28"/>
          <w:szCs w:val="28"/>
          <w:lang w:val="en-US"/>
        </w:rPr>
        <w:t xml:space="preserve">nhận xét, đánh giá về </w:t>
      </w:r>
      <w:r w:rsidRPr="004F3CF1">
        <w:rPr>
          <w:rFonts w:ascii="Times New Roman" w:hAnsi="Times New Roman" w:cs="Times New Roman"/>
          <w:color w:val="auto"/>
          <w:sz w:val="28"/>
          <w:szCs w:val="28"/>
          <w:lang w:val="en-US"/>
        </w:rPr>
        <w:t xml:space="preserve">công tác </w:t>
      </w:r>
      <w:r w:rsidR="00D52C0B" w:rsidRPr="004F3CF1">
        <w:rPr>
          <w:rFonts w:ascii="Times New Roman" w:hAnsi="Times New Roman" w:cs="Times New Roman"/>
          <w:color w:val="auto"/>
          <w:sz w:val="28"/>
          <w:szCs w:val="28"/>
          <w:lang w:val="en-US"/>
        </w:rPr>
        <w:t>dân vận năm 2022</w:t>
      </w:r>
      <w:r w:rsidR="00055915" w:rsidRPr="004F3CF1">
        <w:rPr>
          <w:rFonts w:ascii="Times New Roman" w:hAnsi="Times New Roman" w:cs="Times New Roman"/>
          <w:color w:val="auto"/>
          <w:sz w:val="28"/>
          <w:szCs w:val="28"/>
          <w:lang w:val="en-US"/>
        </w:rPr>
        <w:t xml:space="preserve"> </w:t>
      </w:r>
      <w:r w:rsidRPr="004F3CF1">
        <w:rPr>
          <w:rFonts w:ascii="Times New Roman" w:hAnsi="Times New Roman" w:cs="Times New Roman"/>
          <w:color w:val="auto"/>
          <w:sz w:val="28"/>
          <w:szCs w:val="28"/>
        </w:rPr>
        <w:t>và nội dung</w:t>
      </w:r>
      <w:r w:rsidR="00CB2F89" w:rsidRPr="004F3CF1">
        <w:rPr>
          <w:rFonts w:ascii="Times New Roman" w:hAnsi="Times New Roman" w:cs="Times New Roman"/>
          <w:color w:val="auto"/>
          <w:sz w:val="28"/>
          <w:szCs w:val="28"/>
          <w:lang w:val="en-US"/>
        </w:rPr>
        <w:t xml:space="preserve"> nhiệm vụ</w:t>
      </w:r>
      <w:r w:rsidR="00C94723" w:rsidRPr="004F3CF1">
        <w:rPr>
          <w:rFonts w:ascii="Times New Roman" w:hAnsi="Times New Roman" w:cs="Times New Roman"/>
          <w:color w:val="auto"/>
          <w:sz w:val="28"/>
          <w:szCs w:val="28"/>
          <w:lang w:val="en-US"/>
        </w:rPr>
        <w:t xml:space="preserve"> năm 2023</w:t>
      </w:r>
      <w:r w:rsidR="00CB2F89" w:rsidRPr="004F3CF1">
        <w:rPr>
          <w:rFonts w:ascii="Times New Roman" w:hAnsi="Times New Roman" w:cs="Times New Roman"/>
          <w:color w:val="auto"/>
          <w:sz w:val="28"/>
          <w:szCs w:val="28"/>
          <w:lang w:val="en-US"/>
        </w:rPr>
        <w:t xml:space="preserve"> </w:t>
      </w:r>
      <w:r w:rsidRPr="004F3CF1">
        <w:rPr>
          <w:rFonts w:ascii="Times New Roman" w:hAnsi="Times New Roman" w:cs="Times New Roman"/>
          <w:color w:val="auto"/>
          <w:sz w:val="28"/>
          <w:szCs w:val="28"/>
        </w:rPr>
        <w:t>mà Sở Nội vụ vừa thông qua; đồng thời bản thân cũng rất tâm đắc với các nội dung phát biểu của các cơ quan, địa phương, Thành phố Hồng Ngự sẽ tiếp tục nghiên cứu, để</w:t>
      </w:r>
      <w:r w:rsidR="00E0155A" w:rsidRPr="004F3CF1">
        <w:rPr>
          <w:rFonts w:ascii="Times New Roman" w:hAnsi="Times New Roman" w:cs="Times New Roman"/>
          <w:color w:val="auto"/>
          <w:sz w:val="28"/>
          <w:szCs w:val="28"/>
          <w:lang w:val="en-US"/>
        </w:rPr>
        <w:t xml:space="preserve"> vận dụng,</w:t>
      </w:r>
      <w:r w:rsidRPr="004F3CF1">
        <w:rPr>
          <w:rFonts w:ascii="Times New Roman" w:hAnsi="Times New Roman" w:cs="Times New Roman"/>
          <w:color w:val="auto"/>
          <w:sz w:val="28"/>
          <w:szCs w:val="28"/>
        </w:rPr>
        <w:t xml:space="preserve"> chỉ đạo thực hiện trong thời gian tới.</w:t>
      </w:r>
      <w:r w:rsidR="006C1493" w:rsidRPr="004F3CF1">
        <w:rPr>
          <w:rFonts w:ascii="Times New Roman" w:hAnsi="Times New Roman" w:cs="Times New Roman"/>
          <w:color w:val="auto"/>
          <w:sz w:val="28"/>
          <w:szCs w:val="28"/>
          <w:lang w:val="en-US"/>
        </w:rPr>
        <w:t xml:space="preserve"> </w:t>
      </w:r>
    </w:p>
    <w:p w14:paraId="00B60A4F" w14:textId="3C086489" w:rsidR="00820C3D" w:rsidRPr="004F3CF1" w:rsidRDefault="00006A3D" w:rsidP="00802FB6">
      <w:pPr>
        <w:spacing w:after="100"/>
        <w:ind w:firstLine="720"/>
        <w:jc w:val="both"/>
        <w:rPr>
          <w:rStyle w:val="fontstyle01"/>
          <w:color w:val="auto"/>
          <w:lang w:val="en-US"/>
        </w:rPr>
      </w:pPr>
      <w:r w:rsidRPr="004F3CF1">
        <w:rPr>
          <w:rFonts w:ascii="Times New Roman" w:hAnsi="Times New Roman" w:cs="Times New Roman"/>
          <w:color w:val="auto"/>
          <w:sz w:val="28"/>
          <w:szCs w:val="28"/>
          <w:lang w:val="en-US"/>
        </w:rPr>
        <w:t>T</w:t>
      </w:r>
      <w:r w:rsidR="008820FB" w:rsidRPr="004F3CF1">
        <w:rPr>
          <w:rFonts w:ascii="Times New Roman" w:hAnsi="Times New Roman" w:cs="Times New Roman"/>
          <w:color w:val="auto"/>
          <w:sz w:val="28"/>
          <w:szCs w:val="28"/>
          <w:lang w:val="en-US"/>
        </w:rPr>
        <w:t>hành phố</w:t>
      </w:r>
      <w:r w:rsidR="008820FB" w:rsidRPr="004F3CF1">
        <w:rPr>
          <w:rFonts w:ascii="Times New Roman" w:hAnsi="Times New Roman" w:cs="Times New Roman"/>
          <w:color w:val="auto"/>
          <w:sz w:val="28"/>
          <w:szCs w:val="28"/>
        </w:rPr>
        <w:t xml:space="preserve"> Hồng Ngự</w:t>
      </w:r>
      <w:r w:rsidR="00A3175F" w:rsidRPr="004F3CF1">
        <w:rPr>
          <w:rFonts w:ascii="Times New Roman" w:hAnsi="Times New Roman" w:cs="Times New Roman"/>
          <w:color w:val="auto"/>
          <w:sz w:val="28"/>
          <w:szCs w:val="28"/>
          <w:lang w:val="en-US"/>
        </w:rPr>
        <w:t xml:space="preserve"> cũng</w:t>
      </w:r>
      <w:r w:rsidR="008820FB" w:rsidRPr="004F3CF1">
        <w:rPr>
          <w:rFonts w:ascii="Times New Roman" w:hAnsi="Times New Roman" w:cs="Times New Roman"/>
          <w:color w:val="auto"/>
          <w:sz w:val="28"/>
          <w:szCs w:val="28"/>
        </w:rPr>
        <w:t xml:space="preserve"> rất vinh dự </w:t>
      </w:r>
      <w:r w:rsidR="00046F41" w:rsidRPr="004F3CF1">
        <w:rPr>
          <w:rFonts w:ascii="Times New Roman" w:hAnsi="Times New Roman" w:cs="Times New Roman"/>
          <w:color w:val="auto"/>
          <w:sz w:val="28"/>
          <w:szCs w:val="28"/>
          <w:lang w:val="en-US"/>
        </w:rPr>
        <w:t>khi được</w:t>
      </w:r>
      <w:r w:rsidR="008820FB" w:rsidRPr="004F3CF1">
        <w:rPr>
          <w:rFonts w:ascii="Times New Roman" w:hAnsi="Times New Roman" w:cs="Times New Roman"/>
          <w:color w:val="auto"/>
          <w:sz w:val="28"/>
          <w:szCs w:val="28"/>
        </w:rPr>
        <w:t xml:space="preserve"> sự quan tâm của</w:t>
      </w:r>
      <w:r w:rsidR="002958B1" w:rsidRPr="004F3CF1">
        <w:rPr>
          <w:rFonts w:ascii="Times New Roman" w:hAnsi="Times New Roman" w:cs="Times New Roman"/>
          <w:color w:val="auto"/>
          <w:sz w:val="28"/>
          <w:szCs w:val="28"/>
          <w:lang w:val="en-US"/>
        </w:rPr>
        <w:t xml:space="preserve"> Ủy ban nhân dân Tỉnh, </w:t>
      </w:r>
      <w:r w:rsidR="00B543E8" w:rsidRPr="004F3CF1">
        <w:rPr>
          <w:rFonts w:ascii="Times New Roman" w:hAnsi="Times New Roman" w:cs="Times New Roman"/>
          <w:color w:val="auto"/>
          <w:sz w:val="28"/>
          <w:szCs w:val="28"/>
          <w:lang w:val="en-US"/>
        </w:rPr>
        <w:t>Ban Dân vận Tỉnh ủy</w:t>
      </w:r>
      <w:r w:rsidR="008820FB" w:rsidRPr="004F3CF1">
        <w:rPr>
          <w:rFonts w:ascii="Times New Roman" w:hAnsi="Times New Roman" w:cs="Times New Roman"/>
          <w:color w:val="auto"/>
          <w:sz w:val="28"/>
          <w:szCs w:val="28"/>
        </w:rPr>
        <w:t xml:space="preserve"> cho phép</w:t>
      </w:r>
      <w:r w:rsidR="00E963F2" w:rsidRPr="004F3CF1">
        <w:rPr>
          <w:rFonts w:ascii="Times New Roman" w:hAnsi="Times New Roman" w:cs="Times New Roman"/>
          <w:color w:val="auto"/>
          <w:sz w:val="28"/>
          <w:szCs w:val="28"/>
          <w:lang w:val="en-US"/>
        </w:rPr>
        <w:t xml:space="preserve"> địa phương</w:t>
      </w:r>
      <w:r w:rsidR="008820FB" w:rsidRPr="004F3CF1">
        <w:rPr>
          <w:rFonts w:ascii="Times New Roman" w:hAnsi="Times New Roman" w:cs="Times New Roman"/>
          <w:color w:val="auto"/>
          <w:sz w:val="28"/>
          <w:szCs w:val="28"/>
        </w:rPr>
        <w:t xml:space="preserve"> </w:t>
      </w:r>
      <w:r w:rsidR="00B05C8D" w:rsidRPr="004F3CF1">
        <w:rPr>
          <w:rFonts w:ascii="Times New Roman" w:hAnsi="Times New Roman" w:cs="Times New Roman"/>
          <w:color w:val="auto"/>
          <w:sz w:val="28"/>
          <w:szCs w:val="28"/>
          <w:lang w:val="en-US"/>
        </w:rPr>
        <w:t>được phát biểu tại Hội nghị hôm nay</w:t>
      </w:r>
      <w:r w:rsidR="00B20B74" w:rsidRPr="004F3CF1">
        <w:rPr>
          <w:rFonts w:ascii="Times New Roman" w:hAnsi="Times New Roman" w:cs="Times New Roman"/>
          <w:color w:val="auto"/>
          <w:sz w:val="28"/>
          <w:szCs w:val="28"/>
          <w:lang w:val="en-US"/>
        </w:rPr>
        <w:t xml:space="preserve">. </w:t>
      </w:r>
      <w:r w:rsidR="008820FB" w:rsidRPr="004F3CF1">
        <w:rPr>
          <w:rFonts w:ascii="Times New Roman" w:hAnsi="Times New Roman" w:cs="Times New Roman"/>
          <w:color w:val="auto"/>
          <w:sz w:val="28"/>
          <w:szCs w:val="28"/>
        </w:rPr>
        <w:t>Qua gợi ý thảo luậ</w:t>
      </w:r>
      <w:r w:rsidR="00AA442E" w:rsidRPr="004F3CF1">
        <w:rPr>
          <w:rFonts w:ascii="Times New Roman" w:hAnsi="Times New Roman" w:cs="Times New Roman"/>
          <w:color w:val="auto"/>
          <w:sz w:val="28"/>
          <w:szCs w:val="28"/>
        </w:rPr>
        <w:t>n</w:t>
      </w:r>
      <w:r w:rsidR="007E1676" w:rsidRPr="004F3CF1">
        <w:rPr>
          <w:rFonts w:ascii="Times New Roman" w:hAnsi="Times New Roman" w:cs="Times New Roman"/>
          <w:color w:val="auto"/>
          <w:sz w:val="28"/>
          <w:szCs w:val="28"/>
          <w:lang w:val="en-US"/>
        </w:rPr>
        <w:t xml:space="preserve"> </w:t>
      </w:r>
      <w:r w:rsidR="0004553F" w:rsidRPr="004F3CF1">
        <w:rPr>
          <w:rFonts w:ascii="Times New Roman" w:hAnsi="Times New Roman" w:cs="Times New Roman"/>
          <w:color w:val="auto"/>
          <w:sz w:val="28"/>
          <w:szCs w:val="28"/>
          <w:lang w:val="en-US"/>
        </w:rPr>
        <w:t>của Chủ tịch Ủy ban nhân dân Tỉnh</w:t>
      </w:r>
      <w:r w:rsidR="00AA442E" w:rsidRPr="004F3CF1">
        <w:rPr>
          <w:rFonts w:ascii="Times New Roman" w:hAnsi="Times New Roman" w:cs="Times New Roman"/>
          <w:color w:val="auto"/>
          <w:sz w:val="28"/>
          <w:szCs w:val="28"/>
          <w:lang w:val="en-US"/>
        </w:rPr>
        <w:t xml:space="preserve">, </w:t>
      </w:r>
      <w:r w:rsidR="00AA442E" w:rsidRPr="004F3CF1">
        <w:rPr>
          <w:rStyle w:val="fontstyle01"/>
          <w:color w:val="auto"/>
        </w:rPr>
        <w:t>thành phố Hồng Ngự</w:t>
      </w:r>
      <w:r w:rsidR="00D92163" w:rsidRPr="004F3CF1">
        <w:rPr>
          <w:rStyle w:val="fontstyle01"/>
          <w:color w:val="auto"/>
          <w:lang w:val="en-US"/>
        </w:rPr>
        <w:t xml:space="preserve"> tham gia</w:t>
      </w:r>
      <w:r w:rsidR="00AA442E" w:rsidRPr="004F3CF1">
        <w:rPr>
          <w:rStyle w:val="fontstyle01"/>
          <w:color w:val="auto"/>
        </w:rPr>
        <w:t xml:space="preserve"> phát biểu một số nội dung liên quan</w:t>
      </w:r>
      <w:r w:rsidR="00AA442E" w:rsidRPr="004F3CF1">
        <w:rPr>
          <w:rStyle w:val="fontstyle01"/>
          <w:color w:val="auto"/>
          <w:lang w:val="en-US"/>
        </w:rPr>
        <w:t xml:space="preserve"> đến</w:t>
      </w:r>
      <w:r w:rsidR="00B01577" w:rsidRPr="004F3CF1">
        <w:rPr>
          <w:rStyle w:val="fontstyle01"/>
          <w:i/>
          <w:iCs/>
          <w:color w:val="auto"/>
          <w:lang w:val="en-US"/>
        </w:rPr>
        <w:t xml:space="preserve">“Công tác </w:t>
      </w:r>
      <w:r w:rsidR="00B01577" w:rsidRPr="004F3CF1">
        <w:rPr>
          <w:rFonts w:ascii="Times New Roman" w:hAnsi="Times New Roman" w:cs="Times New Roman"/>
          <w:i/>
          <w:iCs/>
          <w:color w:val="auto"/>
          <w:sz w:val="28"/>
          <w:szCs w:val="28"/>
        </w:rPr>
        <w:t>dân vận trong thực hiện</w:t>
      </w:r>
      <w:r w:rsidR="0097284F" w:rsidRPr="004F3CF1">
        <w:rPr>
          <w:rFonts w:ascii="Times New Roman" w:hAnsi="Times New Roman" w:cs="Times New Roman"/>
          <w:i/>
          <w:iCs/>
          <w:color w:val="auto"/>
          <w:sz w:val="28"/>
          <w:szCs w:val="28"/>
          <w:lang w:val="en-US"/>
        </w:rPr>
        <w:t xml:space="preserve"> nhiệm vụ</w:t>
      </w:r>
      <w:r w:rsidR="00B01577" w:rsidRPr="004F3CF1">
        <w:rPr>
          <w:rFonts w:ascii="Times New Roman" w:hAnsi="Times New Roman" w:cs="Times New Roman"/>
          <w:i/>
          <w:iCs/>
          <w:color w:val="auto"/>
          <w:sz w:val="28"/>
          <w:szCs w:val="28"/>
        </w:rPr>
        <w:t xml:space="preserve"> phát triển kinh tế - xã hội, nâng cao đời sống vật chất và tinh thần cho các tầng lớp nhân dân, thực hiện các chính sách an sinh xã hội; </w:t>
      </w:r>
      <w:r w:rsidR="00B01577" w:rsidRPr="004F3CF1">
        <w:rPr>
          <w:rFonts w:ascii="Times New Roman" w:hAnsi="Times New Roman" w:cs="Times New Roman"/>
          <w:bCs/>
          <w:i/>
          <w:iCs/>
          <w:color w:val="auto"/>
          <w:sz w:val="28"/>
          <w:szCs w:val="28"/>
        </w:rPr>
        <w:t>phòng chống dịch bệnh. Giải pháp thực hiện các chỉ tiêu phát triển kinh tế - xã hội tại địa phương trong năm 2023</w:t>
      </w:r>
      <w:r w:rsidR="00D92163" w:rsidRPr="004F3CF1">
        <w:rPr>
          <w:rFonts w:ascii="Times New Roman" w:hAnsi="Times New Roman" w:cs="Times New Roman"/>
          <w:bCs/>
          <w:i/>
          <w:iCs/>
          <w:color w:val="auto"/>
          <w:sz w:val="28"/>
          <w:szCs w:val="28"/>
          <w:lang w:val="en-US"/>
        </w:rPr>
        <w:t>”</w:t>
      </w:r>
      <w:r w:rsidR="00D92163" w:rsidRPr="004F3CF1">
        <w:rPr>
          <w:rFonts w:ascii="Times New Roman" w:hAnsi="Times New Roman" w:cs="Times New Roman"/>
          <w:bCs/>
          <w:color w:val="auto"/>
          <w:sz w:val="28"/>
          <w:szCs w:val="28"/>
          <w:lang w:val="en-US"/>
        </w:rPr>
        <w:t>.</w:t>
      </w:r>
    </w:p>
    <w:p w14:paraId="3948BAA0" w14:textId="77777777" w:rsidR="00F82D50" w:rsidRPr="004F3CF1" w:rsidRDefault="00120F6F" w:rsidP="00802FB6">
      <w:pPr>
        <w:spacing w:after="100"/>
        <w:ind w:firstLine="720"/>
        <w:jc w:val="both"/>
        <w:rPr>
          <w:rStyle w:val="fontstyle01"/>
          <w:b/>
          <w:bCs/>
          <w:i/>
          <w:iCs/>
          <w:color w:val="auto"/>
          <w:lang w:val="en-US"/>
        </w:rPr>
      </w:pPr>
      <w:r w:rsidRPr="004F3CF1">
        <w:rPr>
          <w:rStyle w:val="fontstyle01"/>
          <w:b/>
          <w:bCs/>
          <w:i/>
          <w:iCs/>
          <w:color w:val="auto"/>
          <w:lang w:val="en-US"/>
        </w:rPr>
        <w:t>Kính thưa Hội nghị!</w:t>
      </w:r>
    </w:p>
    <w:p w14:paraId="78E6C33F" w14:textId="039A589F" w:rsidR="00715ADB" w:rsidRPr="004F3CF1" w:rsidRDefault="00715ADB" w:rsidP="00802FB6">
      <w:pPr>
        <w:spacing w:after="100"/>
        <w:ind w:firstLine="720"/>
        <w:jc w:val="both"/>
        <w:rPr>
          <w:rFonts w:ascii="Times New Roman" w:hAnsi="Times New Roman" w:cs="Times New Roman"/>
          <w:color w:val="auto"/>
          <w:sz w:val="28"/>
          <w:szCs w:val="28"/>
          <w:lang w:val="en-US"/>
        </w:rPr>
      </w:pPr>
      <w:proofErr w:type="gramStart"/>
      <w:r w:rsidRPr="004F3CF1">
        <w:rPr>
          <w:rFonts w:ascii="Times New Roman" w:hAnsi="Times New Roman" w:cs="Times New Roman"/>
          <w:color w:val="auto"/>
          <w:sz w:val="28"/>
          <w:szCs w:val="28"/>
          <w:shd w:val="clear" w:color="auto" w:fill="FFFFFF"/>
          <w:lang w:val="en-US"/>
        </w:rPr>
        <w:t xml:space="preserve">Xác định </w:t>
      </w:r>
      <w:r w:rsidRPr="004F3CF1">
        <w:rPr>
          <w:rFonts w:ascii="Times New Roman" w:hAnsi="Times New Roman" w:cs="Times New Roman"/>
          <w:color w:val="auto"/>
          <w:sz w:val="28"/>
          <w:szCs w:val="28"/>
          <w:shd w:val="clear" w:color="auto" w:fill="FFFFFF"/>
        </w:rPr>
        <w:t xml:space="preserve">công tác dân vận không chỉ là những hoạt động, những </w:t>
      </w:r>
      <w:r w:rsidR="009F7987" w:rsidRPr="004F3CF1">
        <w:rPr>
          <w:rFonts w:ascii="Times New Roman" w:hAnsi="Times New Roman" w:cs="Times New Roman"/>
          <w:color w:val="auto"/>
          <w:sz w:val="28"/>
          <w:szCs w:val="28"/>
          <w:shd w:val="clear" w:color="auto" w:fill="FFFFFF"/>
          <w:lang w:val="en-US"/>
        </w:rPr>
        <w:t>quy định có sẵn</w:t>
      </w:r>
      <w:r w:rsidRPr="004F3CF1">
        <w:rPr>
          <w:rFonts w:ascii="Times New Roman" w:hAnsi="Times New Roman" w:cs="Times New Roman"/>
          <w:color w:val="auto"/>
          <w:sz w:val="28"/>
          <w:szCs w:val="28"/>
          <w:shd w:val="clear" w:color="auto" w:fill="FFFFFF"/>
        </w:rPr>
        <w:t xml:space="preserve"> mà</w:t>
      </w:r>
      <w:r w:rsidR="00BE64A9" w:rsidRPr="004F3CF1">
        <w:rPr>
          <w:rFonts w:ascii="Times New Roman" w:hAnsi="Times New Roman" w:cs="Times New Roman"/>
          <w:color w:val="auto"/>
          <w:sz w:val="28"/>
          <w:szCs w:val="28"/>
          <w:shd w:val="clear" w:color="auto" w:fill="FFFFFF"/>
          <w:lang w:val="en-US"/>
        </w:rPr>
        <w:t xml:space="preserve"> công tác dân vận</w:t>
      </w:r>
      <w:r w:rsidRPr="004F3CF1">
        <w:rPr>
          <w:rFonts w:ascii="Times New Roman" w:hAnsi="Times New Roman" w:cs="Times New Roman"/>
          <w:color w:val="auto"/>
          <w:sz w:val="28"/>
          <w:szCs w:val="28"/>
          <w:shd w:val="clear" w:color="auto" w:fill="FFFFFF"/>
        </w:rPr>
        <w:t xml:space="preserve"> chính là nghệ thuật - nghệ thuật tiếp cận và vận động con người.</w:t>
      </w:r>
      <w:proofErr w:type="gramEnd"/>
      <w:r w:rsidRPr="004F3CF1">
        <w:rPr>
          <w:rFonts w:ascii="Times New Roman" w:hAnsi="Times New Roman" w:cs="Times New Roman"/>
          <w:color w:val="auto"/>
          <w:sz w:val="28"/>
          <w:szCs w:val="28"/>
          <w:shd w:val="clear" w:color="auto" w:fill="FFFFFF"/>
        </w:rPr>
        <w:t xml:space="preserve"> </w:t>
      </w:r>
      <w:r w:rsidR="006147AB" w:rsidRPr="004F3CF1">
        <w:rPr>
          <w:rFonts w:ascii="Times New Roman" w:hAnsi="Times New Roman" w:cs="Times New Roman"/>
          <w:color w:val="auto"/>
          <w:sz w:val="28"/>
          <w:szCs w:val="28"/>
          <w:shd w:val="clear" w:color="auto" w:fill="FFFFFF"/>
          <w:lang w:val="en-US"/>
        </w:rPr>
        <w:t>T</w:t>
      </w:r>
      <w:r w:rsidR="00800BCA" w:rsidRPr="004F3CF1">
        <w:rPr>
          <w:rFonts w:ascii="Times New Roman" w:hAnsi="Times New Roman" w:cs="Times New Roman"/>
          <w:color w:val="auto"/>
          <w:sz w:val="28"/>
          <w:szCs w:val="28"/>
          <w:shd w:val="clear" w:color="auto" w:fill="FFFFFF"/>
          <w:lang w:val="en-US"/>
        </w:rPr>
        <w:t>hực hiện tốt</w:t>
      </w:r>
      <w:r w:rsidR="00B95270" w:rsidRPr="004F3CF1">
        <w:rPr>
          <w:rFonts w:ascii="Times New Roman" w:hAnsi="Times New Roman" w:cs="Times New Roman"/>
          <w:color w:val="auto"/>
          <w:sz w:val="28"/>
          <w:szCs w:val="28"/>
          <w:shd w:val="clear" w:color="auto" w:fill="FFFFFF"/>
          <w:lang w:val="en-US"/>
        </w:rPr>
        <w:t xml:space="preserve"> công tác dân vận </w:t>
      </w:r>
      <w:r w:rsidR="00800BCA" w:rsidRPr="004F3CF1">
        <w:rPr>
          <w:rFonts w:ascii="Times New Roman" w:hAnsi="Times New Roman" w:cs="Times New Roman"/>
          <w:color w:val="auto"/>
          <w:sz w:val="28"/>
          <w:szCs w:val="28"/>
          <w:shd w:val="clear" w:color="auto" w:fill="FFFFFF"/>
          <w:lang w:val="en-US"/>
        </w:rPr>
        <w:t>là</w:t>
      </w:r>
      <w:r w:rsidRPr="004F3CF1">
        <w:rPr>
          <w:rFonts w:ascii="Times New Roman" w:hAnsi="Times New Roman" w:cs="Times New Roman"/>
          <w:color w:val="auto"/>
          <w:sz w:val="28"/>
          <w:szCs w:val="28"/>
          <w:shd w:val="clear" w:color="auto" w:fill="FFFFFF"/>
        </w:rPr>
        <w:t xml:space="preserve"> nhân tố quan trọng </w:t>
      </w:r>
      <w:r w:rsidR="00A11F1D" w:rsidRPr="004F3CF1">
        <w:rPr>
          <w:rFonts w:ascii="Times New Roman" w:hAnsi="Times New Roman" w:cs="Times New Roman"/>
          <w:color w:val="auto"/>
          <w:sz w:val="28"/>
          <w:szCs w:val="28"/>
        </w:rPr>
        <w:t>góp phần thúc đẩy phát triển kinh tế - xã hội, giữ vững an ninh - quốc phòng và xây dựng hệ thống chính trị của địa phương ngày càng trong sạch vững mạnh, tạo được niềm tin vững chắc trong nhân dân</w:t>
      </w:r>
      <w:r w:rsidRPr="004F3CF1">
        <w:rPr>
          <w:rFonts w:ascii="Times New Roman" w:hAnsi="Times New Roman" w:cs="Times New Roman"/>
          <w:color w:val="auto"/>
          <w:sz w:val="28"/>
          <w:szCs w:val="28"/>
          <w:shd w:val="clear" w:color="auto" w:fill="FFFFFF"/>
        </w:rPr>
        <w:t>.</w:t>
      </w:r>
    </w:p>
    <w:p w14:paraId="7EB1A763" w14:textId="418FF9FC" w:rsidR="00174FDB" w:rsidRPr="004F3CF1" w:rsidRDefault="00BD6ACA" w:rsidP="00802FB6">
      <w:pPr>
        <w:spacing w:after="100"/>
        <w:ind w:firstLine="720"/>
        <w:jc w:val="both"/>
        <w:rPr>
          <w:rFonts w:ascii="Times New Roman" w:hAnsi="Times New Roman" w:cs="Times New Roman"/>
          <w:color w:val="auto"/>
          <w:sz w:val="28"/>
          <w:szCs w:val="28"/>
          <w:lang w:val="en-US"/>
        </w:rPr>
      </w:pPr>
      <w:r w:rsidRPr="004F3CF1">
        <w:rPr>
          <w:rFonts w:ascii="Times New Roman" w:hAnsi="Times New Roman" w:cs="Times New Roman"/>
          <w:color w:val="auto"/>
          <w:sz w:val="28"/>
          <w:szCs w:val="28"/>
          <w:lang w:val="en-US"/>
        </w:rPr>
        <w:t xml:space="preserve">Với ý nghĩa đó, thời </w:t>
      </w:r>
      <w:r w:rsidR="00455F2F" w:rsidRPr="004F3CF1">
        <w:rPr>
          <w:rFonts w:ascii="Times New Roman" w:hAnsi="Times New Roman" w:cs="Times New Roman"/>
          <w:color w:val="auto"/>
          <w:sz w:val="28"/>
          <w:szCs w:val="28"/>
          <w:lang w:val="en-US"/>
        </w:rPr>
        <w:t>gian</w:t>
      </w:r>
      <w:r w:rsidR="00440D44" w:rsidRPr="004F3CF1">
        <w:rPr>
          <w:rFonts w:ascii="Times New Roman" w:hAnsi="Times New Roman" w:cs="Times New Roman"/>
          <w:color w:val="auto"/>
          <w:sz w:val="28"/>
          <w:szCs w:val="28"/>
          <w:lang w:val="en-US"/>
        </w:rPr>
        <w:t xml:space="preserve"> qua,</w:t>
      </w:r>
      <w:r w:rsidR="003570EC" w:rsidRPr="004F3CF1">
        <w:rPr>
          <w:rFonts w:ascii="Times New Roman" w:hAnsi="Times New Roman" w:cs="Times New Roman"/>
          <w:color w:val="auto"/>
          <w:sz w:val="28"/>
          <w:szCs w:val="28"/>
          <w:lang w:val="en-US"/>
        </w:rPr>
        <w:t xml:space="preserve"> cấp ủy, chính quyền thành phố Hồng Ngự</w:t>
      </w:r>
      <w:r w:rsidR="003570EC" w:rsidRPr="004F3CF1">
        <w:rPr>
          <w:rFonts w:ascii="Times New Roman" w:hAnsi="Times New Roman" w:cs="Times New Roman"/>
          <w:color w:val="auto"/>
          <w:sz w:val="28"/>
          <w:szCs w:val="28"/>
          <w:shd w:val="clear" w:color="auto" w:fill="FFFFFF"/>
        </w:rPr>
        <w:t xml:space="preserve"> đã tích cực, chủ động nắm</w:t>
      </w:r>
      <w:r w:rsidR="006B3355" w:rsidRPr="004F3CF1">
        <w:rPr>
          <w:rFonts w:ascii="Times New Roman" w:hAnsi="Times New Roman" w:cs="Times New Roman"/>
          <w:color w:val="auto"/>
          <w:sz w:val="28"/>
          <w:szCs w:val="28"/>
          <w:shd w:val="clear" w:color="auto" w:fill="FFFFFF"/>
          <w:lang w:val="en-US"/>
        </w:rPr>
        <w:t xml:space="preserve"> bắt</w:t>
      </w:r>
      <w:r w:rsidR="003570EC" w:rsidRPr="004F3CF1">
        <w:rPr>
          <w:rFonts w:ascii="Times New Roman" w:hAnsi="Times New Roman" w:cs="Times New Roman"/>
          <w:color w:val="auto"/>
          <w:sz w:val="28"/>
          <w:szCs w:val="28"/>
          <w:shd w:val="clear" w:color="auto" w:fill="FFFFFF"/>
        </w:rPr>
        <w:t xml:space="preserve"> tình hình tư tưởng, đời sống </w:t>
      </w:r>
      <w:r w:rsidR="00F05868" w:rsidRPr="004F3CF1">
        <w:rPr>
          <w:rFonts w:ascii="Times New Roman" w:hAnsi="Times New Roman" w:cs="Times New Roman"/>
          <w:color w:val="auto"/>
          <w:sz w:val="28"/>
          <w:szCs w:val="28"/>
          <w:shd w:val="clear" w:color="auto" w:fill="FFFFFF"/>
        </w:rPr>
        <w:t xml:space="preserve">nhân </w:t>
      </w:r>
      <w:r w:rsidR="003570EC" w:rsidRPr="004F3CF1">
        <w:rPr>
          <w:rFonts w:ascii="Times New Roman" w:hAnsi="Times New Roman" w:cs="Times New Roman"/>
          <w:color w:val="auto"/>
          <w:sz w:val="28"/>
          <w:szCs w:val="28"/>
          <w:shd w:val="clear" w:color="auto" w:fill="FFFFFF"/>
        </w:rPr>
        <w:t>dân,</w:t>
      </w:r>
      <w:r w:rsidR="00F05868" w:rsidRPr="004F3CF1">
        <w:rPr>
          <w:rFonts w:ascii="Times New Roman" w:hAnsi="Times New Roman" w:cs="Times New Roman"/>
          <w:color w:val="auto"/>
          <w:sz w:val="28"/>
          <w:szCs w:val="28"/>
          <w:shd w:val="clear" w:color="auto" w:fill="FFFFFF"/>
          <w:lang w:val="en-US"/>
        </w:rPr>
        <w:t xml:space="preserve"> </w:t>
      </w:r>
      <w:r w:rsidR="00AE2692" w:rsidRPr="004F3CF1">
        <w:rPr>
          <w:rFonts w:ascii="Times New Roman" w:hAnsi="Times New Roman" w:cs="Times New Roman"/>
          <w:color w:val="auto"/>
          <w:sz w:val="28"/>
          <w:szCs w:val="28"/>
          <w:shd w:val="clear" w:color="auto" w:fill="FFFFFF"/>
          <w:lang w:val="en-US"/>
        </w:rPr>
        <w:t>thực hiện tốt công tác</w:t>
      </w:r>
      <w:r w:rsidR="003570EC" w:rsidRPr="004F3CF1">
        <w:rPr>
          <w:rFonts w:ascii="Times New Roman" w:hAnsi="Times New Roman" w:cs="Times New Roman"/>
          <w:color w:val="auto"/>
          <w:sz w:val="28"/>
          <w:szCs w:val="28"/>
          <w:shd w:val="clear" w:color="auto" w:fill="FFFFFF"/>
        </w:rPr>
        <w:t xml:space="preserve"> tiếp công dân</w:t>
      </w:r>
      <w:r w:rsidR="00837BC4" w:rsidRPr="004F3CF1">
        <w:rPr>
          <w:rFonts w:ascii="Times New Roman" w:hAnsi="Times New Roman" w:cs="Times New Roman"/>
          <w:color w:val="auto"/>
          <w:sz w:val="28"/>
          <w:szCs w:val="28"/>
          <w:shd w:val="clear" w:color="auto" w:fill="FFFFFF"/>
          <w:lang w:val="en-US"/>
        </w:rPr>
        <w:t xml:space="preserve">, </w:t>
      </w:r>
      <w:r w:rsidR="003570EC" w:rsidRPr="004F3CF1">
        <w:rPr>
          <w:rFonts w:ascii="Times New Roman" w:hAnsi="Times New Roman" w:cs="Times New Roman"/>
          <w:color w:val="auto"/>
          <w:sz w:val="28"/>
          <w:szCs w:val="28"/>
          <w:shd w:val="clear" w:color="auto" w:fill="FFFFFF"/>
        </w:rPr>
        <w:t xml:space="preserve">đối thoại, giải quyết những kiến nghị chính đáng của </w:t>
      </w:r>
      <w:r w:rsidR="00C603A6" w:rsidRPr="004F3CF1">
        <w:rPr>
          <w:rFonts w:ascii="Times New Roman" w:hAnsi="Times New Roman" w:cs="Times New Roman"/>
          <w:color w:val="auto"/>
          <w:sz w:val="28"/>
          <w:szCs w:val="28"/>
          <w:shd w:val="clear" w:color="auto" w:fill="FFFFFF"/>
        </w:rPr>
        <w:t xml:space="preserve">nhân </w:t>
      </w:r>
      <w:r w:rsidR="003570EC" w:rsidRPr="004F3CF1">
        <w:rPr>
          <w:rFonts w:ascii="Times New Roman" w:hAnsi="Times New Roman" w:cs="Times New Roman"/>
          <w:color w:val="auto"/>
          <w:sz w:val="28"/>
          <w:szCs w:val="28"/>
          <w:shd w:val="clear" w:color="auto" w:fill="FFFFFF"/>
        </w:rPr>
        <w:t xml:space="preserve">dân; </w:t>
      </w:r>
      <w:r w:rsidR="00837BC4" w:rsidRPr="004F3CF1">
        <w:rPr>
          <w:rFonts w:ascii="Times New Roman" w:hAnsi="Times New Roman" w:cs="Times New Roman"/>
          <w:color w:val="auto"/>
          <w:sz w:val="28"/>
          <w:szCs w:val="28"/>
          <w:shd w:val="clear" w:color="auto" w:fill="FFFFFF"/>
          <w:lang w:val="en-US"/>
        </w:rPr>
        <w:t xml:space="preserve">thường xuyên </w:t>
      </w:r>
      <w:r w:rsidR="003570EC" w:rsidRPr="004F3CF1">
        <w:rPr>
          <w:rFonts w:ascii="Times New Roman" w:hAnsi="Times New Roman" w:cs="Times New Roman"/>
          <w:color w:val="auto"/>
          <w:sz w:val="28"/>
          <w:szCs w:val="28"/>
          <w:shd w:val="clear" w:color="auto" w:fill="FFFFFF"/>
        </w:rPr>
        <w:t xml:space="preserve">tuyên truyền, vận động </w:t>
      </w:r>
      <w:r w:rsidR="00BC4DAD" w:rsidRPr="004F3CF1">
        <w:rPr>
          <w:rFonts w:ascii="Times New Roman" w:hAnsi="Times New Roman" w:cs="Times New Roman"/>
          <w:color w:val="auto"/>
          <w:sz w:val="28"/>
          <w:szCs w:val="28"/>
          <w:shd w:val="clear" w:color="auto" w:fill="FFFFFF"/>
        </w:rPr>
        <w:t xml:space="preserve">nhân </w:t>
      </w:r>
      <w:r w:rsidR="003570EC" w:rsidRPr="004F3CF1">
        <w:rPr>
          <w:rFonts w:ascii="Times New Roman" w:hAnsi="Times New Roman" w:cs="Times New Roman"/>
          <w:color w:val="auto"/>
          <w:sz w:val="28"/>
          <w:szCs w:val="28"/>
          <w:shd w:val="clear" w:color="auto" w:fill="FFFFFF"/>
        </w:rPr>
        <w:t>dân tham gia phát triển kinh tế - xã hội, xây dựng nông thôn mới,</w:t>
      </w:r>
      <w:r w:rsidR="00657D51" w:rsidRPr="004F3CF1">
        <w:rPr>
          <w:rFonts w:ascii="Times New Roman" w:hAnsi="Times New Roman" w:cs="Times New Roman"/>
          <w:color w:val="auto"/>
          <w:sz w:val="28"/>
          <w:szCs w:val="28"/>
          <w:shd w:val="clear" w:color="auto" w:fill="FFFFFF"/>
          <w:lang w:val="en-US"/>
        </w:rPr>
        <w:t xml:space="preserve"> đô thị văn minh,</w:t>
      </w:r>
      <w:r w:rsidR="003570EC" w:rsidRPr="004F3CF1">
        <w:rPr>
          <w:rFonts w:ascii="Times New Roman" w:hAnsi="Times New Roman" w:cs="Times New Roman"/>
          <w:color w:val="auto"/>
          <w:sz w:val="28"/>
          <w:szCs w:val="28"/>
          <w:shd w:val="clear" w:color="auto" w:fill="FFFFFF"/>
        </w:rPr>
        <w:t xml:space="preserve"> </w:t>
      </w:r>
      <w:r w:rsidR="0083457A" w:rsidRPr="004F3CF1">
        <w:rPr>
          <w:rFonts w:ascii="Times New Roman" w:hAnsi="Times New Roman" w:cs="Times New Roman"/>
          <w:color w:val="auto"/>
          <w:sz w:val="28"/>
          <w:szCs w:val="28"/>
          <w:shd w:val="clear" w:color="auto" w:fill="FFFFFF"/>
        </w:rPr>
        <w:t xml:space="preserve">phòng, chống dịch </w:t>
      </w:r>
      <w:r w:rsidR="0083457A" w:rsidRPr="004F3CF1">
        <w:rPr>
          <w:rFonts w:ascii="Times New Roman" w:hAnsi="Times New Roman" w:cs="Times New Roman"/>
          <w:color w:val="auto"/>
          <w:sz w:val="28"/>
          <w:szCs w:val="28"/>
          <w:shd w:val="clear" w:color="auto" w:fill="FFFFFF"/>
          <w:lang w:val="en-US"/>
        </w:rPr>
        <w:t>bệnh</w:t>
      </w:r>
      <w:r w:rsidR="00B31245" w:rsidRPr="004F3CF1">
        <w:rPr>
          <w:rFonts w:ascii="Times New Roman" w:hAnsi="Times New Roman" w:cs="Times New Roman"/>
          <w:color w:val="auto"/>
          <w:sz w:val="28"/>
          <w:szCs w:val="28"/>
          <w:shd w:val="clear" w:color="auto" w:fill="FFFFFF"/>
          <w:lang w:val="en-US"/>
        </w:rPr>
        <w:t>,</w:t>
      </w:r>
      <w:r w:rsidR="0083457A" w:rsidRPr="004F3CF1">
        <w:rPr>
          <w:rFonts w:ascii="Times New Roman" w:hAnsi="Times New Roman" w:cs="Times New Roman"/>
          <w:color w:val="auto"/>
          <w:sz w:val="28"/>
          <w:szCs w:val="28"/>
          <w:shd w:val="clear" w:color="auto" w:fill="FFFFFF"/>
        </w:rPr>
        <w:t xml:space="preserve"> </w:t>
      </w:r>
      <w:r w:rsidR="003570EC" w:rsidRPr="004F3CF1">
        <w:rPr>
          <w:rFonts w:ascii="Times New Roman" w:hAnsi="Times New Roman" w:cs="Times New Roman"/>
          <w:color w:val="auto"/>
          <w:sz w:val="28"/>
          <w:szCs w:val="28"/>
          <w:shd w:val="clear" w:color="auto" w:fill="FFFFFF"/>
        </w:rPr>
        <w:t>giảm nghèo</w:t>
      </w:r>
      <w:r w:rsidR="00B31245" w:rsidRPr="004F3CF1">
        <w:rPr>
          <w:rFonts w:ascii="Times New Roman" w:hAnsi="Times New Roman" w:cs="Times New Roman"/>
          <w:color w:val="auto"/>
          <w:sz w:val="28"/>
          <w:szCs w:val="28"/>
          <w:shd w:val="clear" w:color="auto" w:fill="FFFFFF"/>
          <w:lang w:val="en-US"/>
        </w:rPr>
        <w:t>, cải cách hành chính</w:t>
      </w:r>
      <w:r w:rsidR="003570EC" w:rsidRPr="004F3CF1">
        <w:rPr>
          <w:rFonts w:ascii="Times New Roman" w:hAnsi="Times New Roman" w:cs="Times New Roman"/>
          <w:color w:val="auto"/>
          <w:sz w:val="28"/>
          <w:szCs w:val="28"/>
          <w:shd w:val="clear" w:color="auto" w:fill="FFFFFF"/>
        </w:rPr>
        <w:t>;</w:t>
      </w:r>
      <w:r w:rsidR="00FB6035" w:rsidRPr="004F3CF1">
        <w:rPr>
          <w:rFonts w:ascii="Times New Roman" w:hAnsi="Times New Roman" w:cs="Times New Roman"/>
          <w:color w:val="auto"/>
          <w:sz w:val="28"/>
          <w:szCs w:val="28"/>
          <w:shd w:val="clear" w:color="auto" w:fill="FFFFFF"/>
          <w:lang w:val="en-US"/>
        </w:rPr>
        <w:t xml:space="preserve"> đồng thời</w:t>
      </w:r>
      <w:r w:rsidR="003570EC" w:rsidRPr="004F3CF1">
        <w:rPr>
          <w:rFonts w:ascii="Times New Roman" w:hAnsi="Times New Roman" w:cs="Times New Roman"/>
          <w:color w:val="auto"/>
          <w:sz w:val="28"/>
          <w:szCs w:val="28"/>
          <w:shd w:val="clear" w:color="auto" w:fill="FFFFFF"/>
        </w:rPr>
        <w:t xml:space="preserve"> phát động</w:t>
      </w:r>
      <w:r w:rsidR="00165235" w:rsidRPr="004F3CF1">
        <w:rPr>
          <w:rFonts w:ascii="Times New Roman" w:hAnsi="Times New Roman" w:cs="Times New Roman"/>
          <w:color w:val="auto"/>
          <w:sz w:val="28"/>
          <w:szCs w:val="28"/>
          <w:shd w:val="clear" w:color="auto" w:fill="FFFFFF"/>
          <w:lang w:val="en-US"/>
        </w:rPr>
        <w:t>, triển khai thực hiện tốt</w:t>
      </w:r>
      <w:r w:rsidR="003570EC" w:rsidRPr="004F3CF1">
        <w:rPr>
          <w:rFonts w:ascii="Times New Roman" w:hAnsi="Times New Roman" w:cs="Times New Roman"/>
          <w:color w:val="auto"/>
          <w:sz w:val="28"/>
          <w:szCs w:val="28"/>
          <w:shd w:val="clear" w:color="auto" w:fill="FFFFFF"/>
        </w:rPr>
        <w:t xml:space="preserve"> các phong trào thi đua yêu nước, xây dựng các mô hình, điển hình “Dân vận khéo” gắn với nhiệm vụ chính trị của </w:t>
      </w:r>
      <w:r w:rsidR="0041738F" w:rsidRPr="004F3CF1">
        <w:rPr>
          <w:rFonts w:ascii="Times New Roman" w:hAnsi="Times New Roman" w:cs="Times New Roman"/>
          <w:color w:val="auto"/>
          <w:sz w:val="28"/>
          <w:szCs w:val="28"/>
          <w:shd w:val="clear" w:color="auto" w:fill="FFFFFF"/>
          <w:lang w:val="en-US"/>
        </w:rPr>
        <w:t>địa phương</w:t>
      </w:r>
      <w:r w:rsidR="00BD6E41" w:rsidRPr="004F3CF1">
        <w:rPr>
          <w:rFonts w:ascii="Times New Roman" w:hAnsi="Times New Roman" w:cs="Times New Roman"/>
          <w:color w:val="auto"/>
          <w:sz w:val="28"/>
          <w:szCs w:val="28"/>
          <w:shd w:val="clear" w:color="auto" w:fill="FFFFFF"/>
          <w:lang w:val="en-US"/>
        </w:rPr>
        <w:t>. Kết quả, n</w:t>
      </w:r>
      <w:r w:rsidR="00705AC3" w:rsidRPr="004F3CF1">
        <w:rPr>
          <w:rFonts w:ascii="Times New Roman" w:hAnsi="Times New Roman" w:cs="Times New Roman"/>
          <w:color w:val="auto"/>
          <w:sz w:val="28"/>
          <w:szCs w:val="28"/>
          <w:lang w:val="en-US"/>
        </w:rPr>
        <w:t xml:space="preserve">ăm 2022, thành phố Hồng Ngự triển </w:t>
      </w:r>
      <w:r w:rsidR="00AF10E1" w:rsidRPr="004F3CF1">
        <w:rPr>
          <w:rFonts w:ascii="Times New Roman" w:hAnsi="Times New Roman" w:cs="Times New Roman"/>
          <w:color w:val="auto"/>
          <w:sz w:val="28"/>
          <w:szCs w:val="28"/>
          <w:lang w:val="en-US"/>
        </w:rPr>
        <w:t xml:space="preserve">khai </w:t>
      </w:r>
      <w:r w:rsidR="002B592A" w:rsidRPr="004F3CF1">
        <w:rPr>
          <w:rFonts w:ascii="Times New Roman" w:hAnsi="Times New Roman" w:cs="Times New Roman"/>
          <w:color w:val="auto"/>
          <w:sz w:val="28"/>
          <w:szCs w:val="28"/>
          <w:lang w:val="en-US"/>
        </w:rPr>
        <w:t xml:space="preserve">thực hiện đạt và vượt </w:t>
      </w:r>
      <w:r w:rsidR="00C34457" w:rsidRPr="004F3CF1">
        <w:rPr>
          <w:rFonts w:ascii="Times New Roman" w:hAnsi="Times New Roman" w:cs="Times New Roman"/>
          <w:color w:val="auto"/>
          <w:sz w:val="28"/>
          <w:szCs w:val="28"/>
          <w:lang w:val="en-US"/>
        </w:rPr>
        <w:t xml:space="preserve">12/12 chỉ tiêu </w:t>
      </w:r>
      <w:r w:rsidR="005E22E0" w:rsidRPr="004F3CF1">
        <w:rPr>
          <w:rFonts w:ascii="Times New Roman" w:hAnsi="Times New Roman" w:cs="Times New Roman"/>
          <w:color w:val="auto"/>
          <w:sz w:val="28"/>
          <w:szCs w:val="28"/>
          <w:lang w:val="en-US"/>
        </w:rPr>
        <w:t>phát triển kinh tế - xã hội</w:t>
      </w:r>
      <w:r w:rsidR="00C34457" w:rsidRPr="004F3CF1">
        <w:rPr>
          <w:rFonts w:ascii="Times New Roman" w:hAnsi="Times New Roman" w:cs="Times New Roman"/>
          <w:color w:val="auto"/>
          <w:sz w:val="28"/>
          <w:szCs w:val="28"/>
          <w:lang w:val="en-US"/>
        </w:rPr>
        <w:t>.</w:t>
      </w:r>
      <w:r w:rsidR="00210271" w:rsidRPr="004F3CF1">
        <w:rPr>
          <w:rFonts w:ascii="Times New Roman" w:hAnsi="Times New Roman" w:cs="Times New Roman"/>
          <w:color w:val="auto"/>
          <w:sz w:val="28"/>
          <w:szCs w:val="28"/>
          <w:lang w:val="en-US"/>
        </w:rPr>
        <w:t xml:space="preserve"> </w:t>
      </w:r>
      <w:r w:rsidR="005A29A9" w:rsidRPr="004F3CF1">
        <w:rPr>
          <w:rFonts w:ascii="Times New Roman" w:hAnsi="Times New Roman" w:cs="Times New Roman"/>
          <w:color w:val="auto"/>
          <w:sz w:val="28"/>
          <w:szCs w:val="28"/>
          <w:lang w:val="en-US"/>
        </w:rPr>
        <w:t>Trong công tác chỉ đạo, điều hành</w:t>
      </w:r>
      <w:r w:rsidRPr="004F3CF1">
        <w:rPr>
          <w:rFonts w:ascii="Times New Roman" w:hAnsi="Times New Roman" w:cs="Times New Roman"/>
          <w:color w:val="auto"/>
          <w:sz w:val="28"/>
          <w:szCs w:val="28"/>
          <w:lang w:val="en-US"/>
        </w:rPr>
        <w:t xml:space="preserve"> phát triển kinh tế,</w:t>
      </w:r>
      <w:r w:rsidR="005A29A9" w:rsidRPr="004F3CF1">
        <w:rPr>
          <w:rFonts w:ascii="Times New Roman" w:hAnsi="Times New Roman" w:cs="Times New Roman"/>
          <w:color w:val="auto"/>
          <w:sz w:val="28"/>
          <w:szCs w:val="28"/>
          <w:lang w:val="en-US"/>
        </w:rPr>
        <w:t xml:space="preserve"> t</w:t>
      </w:r>
      <w:r w:rsidR="003F208F" w:rsidRPr="004F3CF1">
        <w:rPr>
          <w:rFonts w:ascii="Times New Roman" w:hAnsi="Times New Roman" w:cs="Times New Roman"/>
          <w:color w:val="auto"/>
          <w:sz w:val="28"/>
          <w:szCs w:val="28"/>
          <w:lang w:val="en-US"/>
        </w:rPr>
        <w:t>hành phố Hồng Ngự</w:t>
      </w:r>
      <w:r w:rsidR="003F208F" w:rsidRPr="004F3CF1">
        <w:rPr>
          <w:rFonts w:ascii="Times New Roman" w:hAnsi="Times New Roman" w:cs="Times New Roman"/>
          <w:color w:val="auto"/>
          <w:sz w:val="28"/>
          <w:szCs w:val="28"/>
        </w:rPr>
        <w:t xml:space="preserve"> luôn chủ động nắm bắt tình hình, tận dụng mọi </w:t>
      </w:r>
      <w:r w:rsidR="005A16B2" w:rsidRPr="004F3CF1">
        <w:rPr>
          <w:rFonts w:ascii="Times New Roman" w:hAnsi="Times New Roman" w:cs="Times New Roman"/>
          <w:color w:val="auto"/>
          <w:sz w:val="28"/>
          <w:szCs w:val="28"/>
          <w:lang w:val="en-US"/>
        </w:rPr>
        <w:t xml:space="preserve">thời cơ </w:t>
      </w:r>
      <w:r w:rsidR="003F208F" w:rsidRPr="004F3CF1">
        <w:rPr>
          <w:rFonts w:ascii="Times New Roman" w:hAnsi="Times New Roman" w:cs="Times New Roman"/>
          <w:color w:val="auto"/>
          <w:sz w:val="28"/>
          <w:szCs w:val="28"/>
        </w:rPr>
        <w:t>để thúc đẩy quá trình phục hồi, phát triển kinh tế - xã hội</w:t>
      </w:r>
      <w:r w:rsidR="005A16B2" w:rsidRPr="004F3CF1">
        <w:rPr>
          <w:rFonts w:ascii="Times New Roman" w:hAnsi="Times New Roman" w:cs="Times New Roman"/>
          <w:color w:val="auto"/>
          <w:sz w:val="28"/>
          <w:szCs w:val="28"/>
          <w:lang w:val="en-US"/>
        </w:rPr>
        <w:t>;</w:t>
      </w:r>
      <w:r w:rsidR="003F208F" w:rsidRPr="004F3CF1">
        <w:rPr>
          <w:rFonts w:ascii="Times New Roman" w:hAnsi="Times New Roman" w:cs="Times New Roman"/>
          <w:color w:val="auto"/>
          <w:sz w:val="28"/>
          <w:szCs w:val="28"/>
        </w:rPr>
        <w:t xml:space="preserve"> </w:t>
      </w:r>
      <w:r w:rsidR="005A16B2" w:rsidRPr="004F3CF1">
        <w:rPr>
          <w:rFonts w:ascii="Times New Roman" w:hAnsi="Times New Roman" w:cs="Times New Roman"/>
          <w:color w:val="auto"/>
          <w:sz w:val="28"/>
          <w:szCs w:val="28"/>
        </w:rPr>
        <w:t xml:space="preserve">tập </w:t>
      </w:r>
      <w:r w:rsidR="003F208F" w:rsidRPr="004F3CF1">
        <w:rPr>
          <w:rFonts w:ascii="Times New Roman" w:hAnsi="Times New Roman" w:cs="Times New Roman"/>
          <w:color w:val="auto"/>
          <w:sz w:val="28"/>
          <w:szCs w:val="28"/>
        </w:rPr>
        <w:t xml:space="preserve">trung thực hiện 03 </w:t>
      </w:r>
      <w:r w:rsidR="005A16B2" w:rsidRPr="004F3CF1">
        <w:rPr>
          <w:rFonts w:ascii="Times New Roman" w:hAnsi="Times New Roman" w:cs="Times New Roman"/>
          <w:color w:val="auto"/>
          <w:sz w:val="28"/>
          <w:szCs w:val="28"/>
          <w:lang w:val="en-US"/>
        </w:rPr>
        <w:t xml:space="preserve">nhiệm vụ </w:t>
      </w:r>
      <w:r w:rsidR="003F208F" w:rsidRPr="004F3CF1">
        <w:rPr>
          <w:rFonts w:ascii="Times New Roman" w:hAnsi="Times New Roman" w:cs="Times New Roman"/>
          <w:color w:val="auto"/>
          <w:sz w:val="28"/>
          <w:szCs w:val="28"/>
        </w:rPr>
        <w:t xml:space="preserve">trọng tâm: Khôi phục, thúc đẩy sản xuất, kinh doanh; </w:t>
      </w:r>
      <w:r w:rsidR="008F012F" w:rsidRPr="004F3CF1">
        <w:rPr>
          <w:rFonts w:ascii="Times New Roman" w:hAnsi="Times New Roman" w:cs="Times New Roman"/>
          <w:color w:val="auto"/>
          <w:sz w:val="28"/>
          <w:szCs w:val="28"/>
        </w:rPr>
        <w:t xml:space="preserve">kịp </w:t>
      </w:r>
      <w:r w:rsidR="003F208F" w:rsidRPr="004F3CF1">
        <w:rPr>
          <w:rFonts w:ascii="Times New Roman" w:hAnsi="Times New Roman" w:cs="Times New Roman"/>
          <w:color w:val="auto"/>
          <w:sz w:val="28"/>
          <w:szCs w:val="28"/>
        </w:rPr>
        <w:t xml:space="preserve">thời tháo gỡ khó khăn cho </w:t>
      </w:r>
      <w:r w:rsidR="008F012F" w:rsidRPr="004F3CF1">
        <w:rPr>
          <w:rFonts w:ascii="Times New Roman" w:hAnsi="Times New Roman" w:cs="Times New Roman"/>
          <w:color w:val="auto"/>
          <w:sz w:val="28"/>
          <w:szCs w:val="28"/>
        </w:rPr>
        <w:t xml:space="preserve">doanh </w:t>
      </w:r>
      <w:r w:rsidR="003F208F" w:rsidRPr="004F3CF1">
        <w:rPr>
          <w:rFonts w:ascii="Times New Roman" w:hAnsi="Times New Roman" w:cs="Times New Roman"/>
          <w:color w:val="auto"/>
          <w:sz w:val="28"/>
          <w:szCs w:val="28"/>
        </w:rPr>
        <w:t xml:space="preserve">nghiệp; </w:t>
      </w:r>
      <w:r w:rsidR="008F012F" w:rsidRPr="004F3CF1">
        <w:rPr>
          <w:rFonts w:ascii="Times New Roman" w:hAnsi="Times New Roman" w:cs="Times New Roman"/>
          <w:color w:val="auto"/>
          <w:sz w:val="28"/>
          <w:szCs w:val="28"/>
        </w:rPr>
        <w:t xml:space="preserve">tập </w:t>
      </w:r>
      <w:r w:rsidR="003F208F" w:rsidRPr="004F3CF1">
        <w:rPr>
          <w:rFonts w:ascii="Times New Roman" w:hAnsi="Times New Roman" w:cs="Times New Roman"/>
          <w:color w:val="auto"/>
          <w:sz w:val="28"/>
          <w:szCs w:val="28"/>
        </w:rPr>
        <w:t xml:space="preserve">trung hỗ trợ Doanh nghiệp nhỏ và vừa tiếp cận các nguồn lực và thị trường. </w:t>
      </w:r>
      <w:r w:rsidR="00D55BD4" w:rsidRPr="004F3CF1">
        <w:rPr>
          <w:rFonts w:ascii="Times New Roman" w:hAnsi="Times New Roman" w:cs="Times New Roman"/>
          <w:color w:val="auto"/>
          <w:sz w:val="28"/>
          <w:szCs w:val="28"/>
          <w:lang w:val="en-US"/>
        </w:rPr>
        <w:t xml:space="preserve">Theo đó, </w:t>
      </w:r>
      <w:r w:rsidR="00D55BD4" w:rsidRPr="004F3CF1">
        <w:rPr>
          <w:rFonts w:ascii="Times New Roman" w:hAnsi="Times New Roman" w:cs="Times New Roman"/>
          <w:color w:val="auto"/>
          <w:sz w:val="28"/>
          <w:szCs w:val="28"/>
        </w:rPr>
        <w:t xml:space="preserve">ngay </w:t>
      </w:r>
      <w:r w:rsidR="00AD00E4" w:rsidRPr="004F3CF1">
        <w:rPr>
          <w:rFonts w:ascii="Times New Roman" w:hAnsi="Times New Roman" w:cs="Times New Roman"/>
          <w:color w:val="auto"/>
          <w:sz w:val="28"/>
          <w:szCs w:val="28"/>
        </w:rPr>
        <w:t>từ đầu năm</w:t>
      </w:r>
      <w:r w:rsidR="00AD00E4" w:rsidRPr="004F3CF1">
        <w:rPr>
          <w:rFonts w:ascii="Times New Roman" w:hAnsi="Times New Roman" w:cs="Times New Roman"/>
          <w:color w:val="auto"/>
          <w:sz w:val="28"/>
          <w:szCs w:val="28"/>
          <w:lang w:val="en-US"/>
        </w:rPr>
        <w:t>,</w:t>
      </w:r>
      <w:r w:rsidR="00AD00E4" w:rsidRPr="004F3CF1">
        <w:rPr>
          <w:rFonts w:ascii="Times New Roman" w:hAnsi="Times New Roman" w:cs="Times New Roman"/>
          <w:color w:val="auto"/>
          <w:sz w:val="28"/>
          <w:szCs w:val="28"/>
        </w:rPr>
        <w:t xml:space="preserve"> Thành phố</w:t>
      </w:r>
      <w:r w:rsidR="0093454D" w:rsidRPr="004F3CF1">
        <w:rPr>
          <w:rFonts w:ascii="Times New Roman" w:hAnsi="Times New Roman" w:cs="Times New Roman"/>
          <w:color w:val="auto"/>
          <w:sz w:val="28"/>
          <w:szCs w:val="28"/>
          <w:lang w:val="en-US"/>
        </w:rPr>
        <w:t xml:space="preserve"> Hồng Ngự</w:t>
      </w:r>
      <w:r w:rsidR="00AD00E4" w:rsidRPr="004F3CF1">
        <w:rPr>
          <w:rFonts w:ascii="Times New Roman" w:hAnsi="Times New Roman" w:cs="Times New Roman"/>
          <w:color w:val="auto"/>
          <w:sz w:val="28"/>
          <w:szCs w:val="28"/>
        </w:rPr>
        <w:t xml:space="preserve"> tổ chức họp mặt doanh nghiệp</w:t>
      </w:r>
      <w:r w:rsidR="00CE60D0" w:rsidRPr="004F3CF1">
        <w:rPr>
          <w:rFonts w:ascii="Times New Roman" w:hAnsi="Times New Roman" w:cs="Times New Roman"/>
          <w:color w:val="auto"/>
          <w:sz w:val="28"/>
          <w:szCs w:val="28"/>
          <w:lang w:val="en-US"/>
        </w:rPr>
        <w:t xml:space="preserve"> và</w:t>
      </w:r>
      <w:r w:rsidR="000C5D83" w:rsidRPr="004F3CF1">
        <w:rPr>
          <w:rFonts w:ascii="Times New Roman" w:hAnsi="Times New Roman" w:cs="Times New Roman"/>
          <w:color w:val="auto"/>
          <w:sz w:val="28"/>
          <w:szCs w:val="28"/>
          <w:lang w:val="en-US"/>
        </w:rPr>
        <w:t xml:space="preserve"> </w:t>
      </w:r>
      <w:r w:rsidR="000C5D83" w:rsidRPr="004F3CF1">
        <w:rPr>
          <w:rFonts w:ascii="Times New Roman" w:hAnsi="Times New Roman" w:cs="Times New Roman"/>
          <w:color w:val="auto"/>
          <w:sz w:val="28"/>
          <w:szCs w:val="28"/>
        </w:rPr>
        <w:t>gặp gỡ, đối thoại với đoàn viên thanh niên Câu lạc bộ khởi nghiệp và Hội Doanh nhân trẻ Thành phố</w:t>
      </w:r>
      <w:r w:rsidR="00AD00E4" w:rsidRPr="004F3CF1">
        <w:rPr>
          <w:rFonts w:ascii="Times New Roman" w:hAnsi="Times New Roman" w:cs="Times New Roman"/>
          <w:color w:val="auto"/>
          <w:sz w:val="28"/>
          <w:szCs w:val="28"/>
        </w:rPr>
        <w:t xml:space="preserve"> để lắng nghe,</w:t>
      </w:r>
      <w:r w:rsidR="000A4B35" w:rsidRPr="004F3CF1">
        <w:rPr>
          <w:rFonts w:ascii="Times New Roman" w:hAnsi="Times New Roman" w:cs="Times New Roman"/>
          <w:color w:val="auto"/>
          <w:sz w:val="28"/>
          <w:szCs w:val="28"/>
          <w:lang w:val="en-US"/>
        </w:rPr>
        <w:t xml:space="preserve"> </w:t>
      </w:r>
      <w:r w:rsidR="001B5C04" w:rsidRPr="004F3CF1">
        <w:rPr>
          <w:rFonts w:ascii="Times New Roman" w:hAnsi="Times New Roman" w:cs="Times New Roman"/>
          <w:color w:val="auto"/>
          <w:sz w:val="28"/>
          <w:szCs w:val="28"/>
          <w:lang w:val="en-US"/>
        </w:rPr>
        <w:t>tháo gỡ khó khăn cho</w:t>
      </w:r>
      <w:r w:rsidR="00AD00E4" w:rsidRPr="004F3CF1">
        <w:rPr>
          <w:rFonts w:ascii="Times New Roman" w:hAnsi="Times New Roman" w:cs="Times New Roman"/>
          <w:color w:val="auto"/>
          <w:sz w:val="28"/>
          <w:szCs w:val="28"/>
        </w:rPr>
        <w:t xml:space="preserve"> doanh nghiệp</w:t>
      </w:r>
      <w:r w:rsidR="000C5D83" w:rsidRPr="004F3CF1">
        <w:rPr>
          <w:rFonts w:ascii="Times New Roman" w:hAnsi="Times New Roman" w:cs="Times New Roman"/>
          <w:color w:val="auto"/>
          <w:sz w:val="28"/>
          <w:szCs w:val="28"/>
          <w:lang w:val="en-US"/>
        </w:rPr>
        <w:t xml:space="preserve"> và các dự án khởi nghiệp</w:t>
      </w:r>
      <w:r w:rsidR="000A4B35" w:rsidRPr="004F3CF1">
        <w:rPr>
          <w:rFonts w:ascii="Times New Roman" w:hAnsi="Times New Roman" w:cs="Times New Roman"/>
          <w:color w:val="auto"/>
          <w:sz w:val="28"/>
          <w:szCs w:val="28"/>
          <w:lang w:val="en-US"/>
        </w:rPr>
        <w:t xml:space="preserve">; </w:t>
      </w:r>
      <w:r w:rsidR="00F3539C" w:rsidRPr="004F3CF1">
        <w:rPr>
          <w:rFonts w:ascii="Times New Roman" w:hAnsi="Times New Roman" w:cs="Times New Roman"/>
          <w:color w:val="auto"/>
          <w:sz w:val="28"/>
          <w:szCs w:val="28"/>
          <w:lang w:val="en-US"/>
        </w:rPr>
        <w:t xml:space="preserve">qua đó, </w:t>
      </w:r>
      <w:r w:rsidR="00447872" w:rsidRPr="004F3CF1">
        <w:rPr>
          <w:rFonts w:ascii="Times New Roman" w:hAnsi="Times New Roman" w:cs="Times New Roman"/>
          <w:color w:val="auto"/>
          <w:sz w:val="28"/>
          <w:szCs w:val="28"/>
          <w:lang w:val="en-US"/>
        </w:rPr>
        <w:t>số doanh nghiệp</w:t>
      </w:r>
      <w:r w:rsidR="008016AC" w:rsidRPr="004F3CF1">
        <w:rPr>
          <w:rFonts w:ascii="Times New Roman" w:hAnsi="Times New Roman" w:cs="Times New Roman"/>
          <w:color w:val="auto"/>
          <w:sz w:val="28"/>
          <w:szCs w:val="28"/>
          <w:lang w:val="en-US"/>
        </w:rPr>
        <w:t>, hộ kinh doanh</w:t>
      </w:r>
      <w:r w:rsidR="00447872" w:rsidRPr="004F3CF1">
        <w:rPr>
          <w:rFonts w:ascii="Times New Roman" w:hAnsi="Times New Roman" w:cs="Times New Roman"/>
          <w:color w:val="auto"/>
          <w:sz w:val="28"/>
          <w:szCs w:val="28"/>
          <w:lang w:val="en-US"/>
        </w:rPr>
        <w:t xml:space="preserve"> cũng như số vốn đầu tư, kinh doanh đều tăng so với năm trước, </w:t>
      </w:r>
      <w:r w:rsidR="00FF7EC7" w:rsidRPr="004F3CF1">
        <w:rPr>
          <w:rFonts w:ascii="Times New Roman" w:hAnsi="Times New Roman" w:cs="Times New Roman"/>
          <w:color w:val="auto"/>
          <w:sz w:val="28"/>
          <w:szCs w:val="28"/>
          <w:lang w:val="en-US"/>
        </w:rPr>
        <w:t>các</w:t>
      </w:r>
      <w:r w:rsidR="008F012F" w:rsidRPr="004F3CF1">
        <w:rPr>
          <w:rFonts w:ascii="Times New Roman" w:hAnsi="Times New Roman" w:cs="Times New Roman"/>
          <w:color w:val="auto"/>
          <w:sz w:val="28"/>
          <w:szCs w:val="28"/>
        </w:rPr>
        <w:t xml:space="preserve"> </w:t>
      </w:r>
      <w:r w:rsidR="003F208F" w:rsidRPr="004F3CF1">
        <w:rPr>
          <w:rFonts w:ascii="Times New Roman" w:hAnsi="Times New Roman" w:cs="Times New Roman"/>
          <w:color w:val="auto"/>
          <w:sz w:val="28"/>
          <w:szCs w:val="28"/>
        </w:rPr>
        <w:t xml:space="preserve">doanh nghiệp </w:t>
      </w:r>
      <w:r w:rsidR="00D71DCF" w:rsidRPr="004F3CF1">
        <w:rPr>
          <w:rFonts w:ascii="Times New Roman" w:hAnsi="Times New Roman" w:cs="Times New Roman"/>
          <w:color w:val="auto"/>
          <w:sz w:val="28"/>
          <w:szCs w:val="28"/>
          <w:lang w:val="en-US"/>
        </w:rPr>
        <w:t xml:space="preserve">đi vào </w:t>
      </w:r>
      <w:r w:rsidR="003F208F" w:rsidRPr="004F3CF1">
        <w:rPr>
          <w:rFonts w:ascii="Times New Roman" w:hAnsi="Times New Roman" w:cs="Times New Roman"/>
          <w:color w:val="auto"/>
          <w:sz w:val="28"/>
          <w:szCs w:val="28"/>
        </w:rPr>
        <w:t xml:space="preserve">hoạt động </w:t>
      </w:r>
      <w:r w:rsidR="00462E9A" w:rsidRPr="004F3CF1">
        <w:rPr>
          <w:rFonts w:ascii="Times New Roman" w:hAnsi="Times New Roman" w:cs="Times New Roman"/>
          <w:color w:val="auto"/>
          <w:sz w:val="28"/>
          <w:szCs w:val="28"/>
          <w:lang w:val="en-US"/>
        </w:rPr>
        <w:t>100%</w:t>
      </w:r>
      <w:r w:rsidR="003F208F" w:rsidRPr="004F3CF1">
        <w:rPr>
          <w:rFonts w:ascii="Times New Roman" w:hAnsi="Times New Roman" w:cs="Times New Roman"/>
          <w:color w:val="auto"/>
          <w:sz w:val="28"/>
          <w:szCs w:val="28"/>
        </w:rPr>
        <w:t xml:space="preserve"> công suất</w:t>
      </w:r>
      <w:r w:rsidR="00AE3561" w:rsidRPr="004F3CF1">
        <w:rPr>
          <w:rFonts w:ascii="Times New Roman" w:hAnsi="Times New Roman" w:cs="Times New Roman"/>
          <w:color w:val="auto"/>
          <w:sz w:val="28"/>
          <w:szCs w:val="28"/>
          <w:lang w:val="en-US"/>
        </w:rPr>
        <w:t>, t</w:t>
      </w:r>
      <w:r w:rsidR="003F208F" w:rsidRPr="004F3CF1">
        <w:rPr>
          <w:rFonts w:ascii="Times New Roman" w:hAnsi="Times New Roman" w:cs="Times New Roman"/>
          <w:color w:val="auto"/>
          <w:sz w:val="28"/>
          <w:szCs w:val="28"/>
        </w:rPr>
        <w:t>hị trường hàng hoá được đảm bảo</w:t>
      </w:r>
      <w:r w:rsidR="00C21D87" w:rsidRPr="004F3CF1">
        <w:rPr>
          <w:rFonts w:ascii="Times New Roman" w:hAnsi="Times New Roman" w:cs="Times New Roman"/>
          <w:color w:val="auto"/>
          <w:sz w:val="28"/>
          <w:szCs w:val="28"/>
          <w:lang w:val="en-US"/>
        </w:rPr>
        <w:t>,</w:t>
      </w:r>
      <w:r w:rsidR="003F208F" w:rsidRPr="004F3CF1">
        <w:rPr>
          <w:rFonts w:ascii="Times New Roman" w:hAnsi="Times New Roman" w:cs="Times New Roman"/>
          <w:color w:val="auto"/>
          <w:sz w:val="28"/>
          <w:szCs w:val="28"/>
        </w:rPr>
        <w:t xml:space="preserve"> đáp ứng nhu cầu của </w:t>
      </w:r>
      <w:r w:rsidR="003F208F" w:rsidRPr="004F3CF1">
        <w:rPr>
          <w:rFonts w:ascii="Times New Roman" w:hAnsi="Times New Roman" w:cs="Times New Roman"/>
          <w:color w:val="auto"/>
          <w:sz w:val="28"/>
          <w:szCs w:val="28"/>
        </w:rPr>
        <w:lastRenderedPageBreak/>
        <w:t>nhân dân</w:t>
      </w:r>
      <w:r w:rsidR="00C21D87" w:rsidRPr="004F3CF1">
        <w:rPr>
          <w:rFonts w:ascii="Times New Roman" w:hAnsi="Times New Roman" w:cs="Times New Roman"/>
          <w:color w:val="auto"/>
          <w:sz w:val="28"/>
          <w:szCs w:val="28"/>
          <w:lang w:val="en-US"/>
        </w:rPr>
        <w:t>.</w:t>
      </w:r>
      <w:r w:rsidR="00AD00E4" w:rsidRPr="004F3CF1">
        <w:rPr>
          <w:rFonts w:ascii="Times New Roman" w:hAnsi="Times New Roman" w:cs="Times New Roman"/>
          <w:color w:val="auto"/>
          <w:sz w:val="28"/>
          <w:szCs w:val="28"/>
          <w:lang w:val="en-US"/>
        </w:rPr>
        <w:t xml:space="preserve"> </w:t>
      </w:r>
      <w:r w:rsidR="00A81D30" w:rsidRPr="004F3CF1">
        <w:rPr>
          <w:rFonts w:ascii="Times New Roman" w:hAnsi="Times New Roman" w:cs="Times New Roman"/>
          <w:color w:val="auto"/>
          <w:sz w:val="28"/>
          <w:szCs w:val="28"/>
          <w:lang w:val="en-US"/>
        </w:rPr>
        <w:t xml:space="preserve">Mặt khác, địa phương </w:t>
      </w:r>
      <w:r w:rsidR="005A213A" w:rsidRPr="004F3CF1">
        <w:rPr>
          <w:rFonts w:ascii="Times New Roman" w:hAnsi="Times New Roman" w:cs="Times New Roman"/>
          <w:color w:val="auto"/>
          <w:sz w:val="28"/>
          <w:szCs w:val="28"/>
          <w:lang w:val="en-US"/>
        </w:rPr>
        <w:t xml:space="preserve">còn </w:t>
      </w:r>
      <w:r w:rsidR="002739D4" w:rsidRPr="004F3CF1">
        <w:rPr>
          <w:rFonts w:ascii="Times New Roman" w:hAnsi="Times New Roman" w:cs="Times New Roman"/>
          <w:color w:val="auto"/>
          <w:sz w:val="28"/>
          <w:szCs w:val="28"/>
        </w:rPr>
        <w:t>chú trọng phát triển</w:t>
      </w:r>
      <w:r w:rsidR="002739D4" w:rsidRPr="004F3CF1">
        <w:rPr>
          <w:rFonts w:ascii="Times New Roman" w:hAnsi="Times New Roman" w:cs="Times New Roman"/>
          <w:color w:val="auto"/>
          <w:sz w:val="28"/>
          <w:szCs w:val="28"/>
          <w:lang w:val="en-US"/>
        </w:rPr>
        <w:t xml:space="preserve"> đồng bộ</w:t>
      </w:r>
      <w:r w:rsidR="002739D4" w:rsidRPr="004F3CF1">
        <w:rPr>
          <w:rFonts w:ascii="Times New Roman" w:hAnsi="Times New Roman" w:cs="Times New Roman"/>
          <w:color w:val="auto"/>
          <w:sz w:val="28"/>
          <w:szCs w:val="28"/>
        </w:rPr>
        <w:t xml:space="preserve"> kết cấu hạ tầng</w:t>
      </w:r>
      <w:r w:rsidR="00CA63E3" w:rsidRPr="004F3CF1">
        <w:rPr>
          <w:rFonts w:ascii="Times New Roman" w:hAnsi="Times New Roman" w:cs="Times New Roman"/>
          <w:color w:val="auto"/>
          <w:sz w:val="28"/>
          <w:szCs w:val="28"/>
          <w:lang w:val="en-US"/>
        </w:rPr>
        <w:t>;</w:t>
      </w:r>
      <w:r w:rsidR="002739D4" w:rsidRPr="004F3CF1">
        <w:rPr>
          <w:rFonts w:ascii="Times New Roman" w:hAnsi="Times New Roman" w:cs="Times New Roman"/>
          <w:color w:val="auto"/>
          <w:sz w:val="28"/>
          <w:szCs w:val="28"/>
          <w:lang w:val="en-US"/>
        </w:rPr>
        <w:t xml:space="preserve"> </w:t>
      </w:r>
      <w:r w:rsidR="00CA63E3" w:rsidRPr="004F3CF1">
        <w:rPr>
          <w:rFonts w:ascii="Times New Roman" w:hAnsi="Times New Roman" w:cs="Times New Roman"/>
          <w:color w:val="auto"/>
          <w:sz w:val="28"/>
          <w:szCs w:val="28"/>
        </w:rPr>
        <w:t>tăng cường trách nhiệm</w:t>
      </w:r>
      <w:r w:rsidR="00517223" w:rsidRPr="004F3CF1">
        <w:rPr>
          <w:rFonts w:ascii="Times New Roman" w:hAnsi="Times New Roman" w:cs="Times New Roman"/>
          <w:color w:val="auto"/>
          <w:sz w:val="28"/>
          <w:szCs w:val="28"/>
          <w:lang w:val="en-US"/>
        </w:rPr>
        <w:t>,</w:t>
      </w:r>
      <w:r w:rsidR="00CA63E3" w:rsidRPr="004F3CF1">
        <w:rPr>
          <w:rFonts w:ascii="Times New Roman" w:hAnsi="Times New Roman" w:cs="Times New Roman"/>
          <w:color w:val="auto"/>
          <w:sz w:val="28"/>
          <w:szCs w:val="28"/>
        </w:rPr>
        <w:t xml:space="preserve"> đẩy mạnh giải ngân vốn đầu tư</w:t>
      </w:r>
      <w:r w:rsidR="00CA63E3" w:rsidRPr="004F3CF1">
        <w:rPr>
          <w:rFonts w:ascii="Times New Roman" w:hAnsi="Times New Roman" w:cs="Times New Roman"/>
          <w:color w:val="auto"/>
          <w:sz w:val="28"/>
          <w:szCs w:val="28"/>
          <w:lang w:val="en-US"/>
        </w:rPr>
        <w:t>;</w:t>
      </w:r>
      <w:r w:rsidR="00517223" w:rsidRPr="004F3CF1">
        <w:rPr>
          <w:rFonts w:ascii="Times New Roman" w:hAnsi="Times New Roman" w:cs="Times New Roman"/>
          <w:color w:val="auto"/>
          <w:sz w:val="28"/>
          <w:szCs w:val="28"/>
          <w:lang w:val="en-US"/>
        </w:rPr>
        <w:t xml:space="preserve"> công khai, minh bạch trong công tác đấu thầu;</w:t>
      </w:r>
      <w:r w:rsidR="00CA63E3" w:rsidRPr="004F3CF1">
        <w:rPr>
          <w:color w:val="auto"/>
          <w:sz w:val="28"/>
          <w:szCs w:val="28"/>
        </w:rPr>
        <w:t xml:space="preserve"> </w:t>
      </w:r>
      <w:r w:rsidR="00A81D30" w:rsidRPr="004F3CF1">
        <w:rPr>
          <w:rFonts w:ascii="Times New Roman" w:hAnsi="Times New Roman" w:cs="Times New Roman"/>
          <w:color w:val="auto"/>
          <w:sz w:val="28"/>
          <w:szCs w:val="28"/>
          <w:lang w:val="en-US"/>
        </w:rPr>
        <w:t>t</w:t>
      </w:r>
      <w:r w:rsidR="001F2DE7" w:rsidRPr="004F3CF1">
        <w:rPr>
          <w:rFonts w:ascii="Times New Roman" w:hAnsi="Times New Roman" w:cs="Times New Roman"/>
          <w:color w:val="auto"/>
          <w:sz w:val="28"/>
          <w:szCs w:val="28"/>
        </w:rPr>
        <w:t>ập trung chỉ đạo</w:t>
      </w:r>
      <w:r w:rsidR="001F2DE7" w:rsidRPr="004F3CF1">
        <w:rPr>
          <w:rFonts w:ascii="Times New Roman" w:hAnsi="Times New Roman" w:cs="Times New Roman"/>
          <w:color w:val="auto"/>
          <w:sz w:val="28"/>
          <w:szCs w:val="28"/>
          <w:lang w:val="en-US"/>
        </w:rPr>
        <w:t xml:space="preserve">, </w:t>
      </w:r>
      <w:r w:rsidR="001F2DE7" w:rsidRPr="004F3CF1">
        <w:rPr>
          <w:rFonts w:ascii="Times New Roman" w:hAnsi="Times New Roman" w:cs="Times New Roman"/>
          <w:color w:val="auto"/>
          <w:sz w:val="28"/>
          <w:szCs w:val="28"/>
        </w:rPr>
        <w:t>hỗ trợ nhà đầu tư</w:t>
      </w:r>
      <w:r w:rsidR="002739D4" w:rsidRPr="004F3CF1">
        <w:rPr>
          <w:rFonts w:ascii="Times New Roman" w:hAnsi="Times New Roman" w:cs="Times New Roman"/>
          <w:color w:val="auto"/>
          <w:sz w:val="28"/>
          <w:szCs w:val="28"/>
          <w:lang w:val="en-US"/>
        </w:rPr>
        <w:t xml:space="preserve"> tiếp cận nguồn vốn,</w:t>
      </w:r>
      <w:r w:rsidR="0065181C" w:rsidRPr="004F3CF1">
        <w:rPr>
          <w:rFonts w:ascii="Times New Roman" w:hAnsi="Times New Roman" w:cs="Times New Roman"/>
          <w:color w:val="auto"/>
          <w:sz w:val="28"/>
          <w:szCs w:val="28"/>
          <w:lang w:val="en-US"/>
        </w:rPr>
        <w:t xml:space="preserve"> bồi thường, giải phóng mặt bằng</w:t>
      </w:r>
      <w:r w:rsidR="00911103" w:rsidRPr="004F3CF1">
        <w:rPr>
          <w:rFonts w:ascii="Times New Roman" w:hAnsi="Times New Roman" w:cs="Times New Roman"/>
          <w:color w:val="auto"/>
          <w:sz w:val="28"/>
          <w:szCs w:val="28"/>
          <w:lang w:val="en-US"/>
        </w:rPr>
        <w:t>,</w:t>
      </w:r>
      <w:r w:rsidR="002739D4" w:rsidRPr="004F3CF1">
        <w:rPr>
          <w:rFonts w:ascii="Times New Roman" w:hAnsi="Times New Roman" w:cs="Times New Roman"/>
          <w:color w:val="auto"/>
          <w:sz w:val="28"/>
          <w:szCs w:val="28"/>
          <w:lang w:val="en-US"/>
        </w:rPr>
        <w:t xml:space="preserve"> tiếp cận đất đai</w:t>
      </w:r>
      <w:r w:rsidR="001F5ED1" w:rsidRPr="004F3CF1">
        <w:rPr>
          <w:rFonts w:ascii="Times New Roman" w:hAnsi="Times New Roman" w:cs="Times New Roman"/>
          <w:color w:val="auto"/>
          <w:sz w:val="28"/>
          <w:szCs w:val="28"/>
          <w:lang w:val="en-US"/>
        </w:rPr>
        <w:t>,</w:t>
      </w:r>
      <w:r w:rsidR="001F2DE7" w:rsidRPr="004F3CF1">
        <w:rPr>
          <w:rFonts w:ascii="Times New Roman" w:hAnsi="Times New Roman" w:cs="Times New Roman"/>
          <w:color w:val="auto"/>
          <w:sz w:val="28"/>
          <w:szCs w:val="28"/>
        </w:rPr>
        <w:t xml:space="preserve"> đẩy nhanh tiến độ thực hiện các dự án.</w:t>
      </w:r>
    </w:p>
    <w:p w14:paraId="20440C2D" w14:textId="1346017F" w:rsidR="00BB33D9" w:rsidRPr="004F3CF1" w:rsidRDefault="00AF10E1" w:rsidP="00802FB6">
      <w:pPr>
        <w:spacing w:after="100"/>
        <w:ind w:firstLine="720"/>
        <w:jc w:val="both"/>
        <w:rPr>
          <w:rFonts w:ascii="Times New Roman" w:hAnsi="Times New Roman" w:cs="Times New Roman"/>
          <w:color w:val="auto"/>
          <w:sz w:val="28"/>
          <w:szCs w:val="28"/>
        </w:rPr>
      </w:pPr>
      <w:r w:rsidRPr="004F3CF1">
        <w:rPr>
          <w:rFonts w:ascii="Times New Roman" w:hAnsi="Times New Roman" w:cs="Times New Roman"/>
          <w:color w:val="auto"/>
          <w:sz w:val="28"/>
          <w:szCs w:val="28"/>
          <w:lang w:val="sv-SE"/>
        </w:rPr>
        <w:t>Các mô hình khuyến nông, hỗ trợ phát phát triển ngành hàng lúa gạo, rau màu, cây kiểng, cây ăn trái và phát triển chăn nuôi, thủy sản trên địa bàn tiếp tục được</w:t>
      </w:r>
      <w:r w:rsidR="009A0479" w:rsidRPr="004F3CF1">
        <w:rPr>
          <w:rFonts w:ascii="Times New Roman" w:hAnsi="Times New Roman" w:cs="Times New Roman"/>
          <w:color w:val="auto"/>
          <w:sz w:val="28"/>
          <w:szCs w:val="28"/>
          <w:lang w:val="sv-SE"/>
        </w:rPr>
        <w:t xml:space="preserve"> tập trung vận động</w:t>
      </w:r>
      <w:r w:rsidR="008A4025" w:rsidRPr="004F3CF1">
        <w:rPr>
          <w:rFonts w:ascii="Times New Roman" w:hAnsi="Times New Roman" w:cs="Times New Roman"/>
          <w:color w:val="auto"/>
          <w:sz w:val="28"/>
          <w:szCs w:val="28"/>
          <w:lang w:val="sv-SE"/>
        </w:rPr>
        <w:t xml:space="preserve"> nhân dân</w:t>
      </w:r>
      <w:r w:rsidRPr="004F3CF1">
        <w:rPr>
          <w:rFonts w:ascii="Times New Roman" w:hAnsi="Times New Roman" w:cs="Times New Roman"/>
          <w:color w:val="auto"/>
          <w:sz w:val="28"/>
          <w:szCs w:val="28"/>
          <w:lang w:val="sv-SE"/>
        </w:rPr>
        <w:t xml:space="preserve"> triển </w:t>
      </w:r>
      <w:r w:rsidR="005E61DC" w:rsidRPr="004F3CF1">
        <w:rPr>
          <w:rFonts w:ascii="Times New Roman" w:hAnsi="Times New Roman" w:cs="Times New Roman"/>
          <w:color w:val="auto"/>
          <w:sz w:val="28"/>
          <w:szCs w:val="28"/>
          <w:lang w:val="sv-SE"/>
        </w:rPr>
        <w:t>khai thực hiện theo</w:t>
      </w:r>
      <w:r w:rsidR="005A30D4" w:rsidRPr="004F3CF1">
        <w:rPr>
          <w:rFonts w:ascii="Times New Roman" w:hAnsi="Times New Roman" w:cs="Times New Roman"/>
          <w:color w:val="auto"/>
          <w:sz w:val="28"/>
          <w:szCs w:val="28"/>
          <w:lang w:val="sv-SE"/>
        </w:rPr>
        <w:t xml:space="preserve"> đúng</w:t>
      </w:r>
      <w:r w:rsidR="005E61DC" w:rsidRPr="004F3CF1">
        <w:rPr>
          <w:rFonts w:ascii="Times New Roman" w:hAnsi="Times New Roman" w:cs="Times New Roman"/>
          <w:color w:val="auto"/>
          <w:sz w:val="28"/>
          <w:szCs w:val="28"/>
          <w:lang w:val="sv-SE"/>
        </w:rPr>
        <w:t xml:space="preserve"> định hướng Đề án tái cơ cấu ngành nông nghiệp</w:t>
      </w:r>
      <w:r w:rsidR="00356D44" w:rsidRPr="004F3CF1">
        <w:rPr>
          <w:rFonts w:ascii="Times New Roman" w:hAnsi="Times New Roman" w:cs="Times New Roman"/>
          <w:color w:val="auto"/>
          <w:sz w:val="28"/>
          <w:szCs w:val="28"/>
          <w:lang w:val="sv-SE"/>
        </w:rPr>
        <w:t>.</w:t>
      </w:r>
      <w:r w:rsidR="000E339A" w:rsidRPr="004F3CF1">
        <w:rPr>
          <w:rFonts w:ascii="Times New Roman" w:hAnsi="Times New Roman" w:cs="Times New Roman"/>
          <w:color w:val="auto"/>
          <w:sz w:val="28"/>
          <w:szCs w:val="28"/>
          <w:lang w:val="sv-SE"/>
        </w:rPr>
        <w:t xml:space="preserve"> </w:t>
      </w:r>
      <w:r w:rsidR="00855ACA" w:rsidRPr="004F3CF1">
        <w:rPr>
          <w:rFonts w:ascii="Times New Roman" w:hAnsi="Times New Roman" w:cs="Times New Roman"/>
          <w:color w:val="auto"/>
          <w:sz w:val="28"/>
          <w:szCs w:val="28"/>
          <w:shd w:val="clear" w:color="auto" w:fill="FFFFFF"/>
          <w:lang w:val="en-US"/>
        </w:rPr>
        <w:t>Các tầng lớp nhân dân</w:t>
      </w:r>
      <w:r w:rsidR="0059473F" w:rsidRPr="004F3CF1">
        <w:rPr>
          <w:rFonts w:ascii="Times New Roman" w:hAnsi="Times New Roman" w:cs="Times New Roman"/>
          <w:color w:val="auto"/>
          <w:sz w:val="28"/>
          <w:szCs w:val="28"/>
          <w:shd w:val="clear" w:color="auto" w:fill="FFFFFF"/>
          <w:lang w:val="en-US"/>
        </w:rPr>
        <w:t xml:space="preserve"> từng bước</w:t>
      </w:r>
      <w:r w:rsidR="00855ACA" w:rsidRPr="004F3CF1">
        <w:rPr>
          <w:rFonts w:ascii="Times New Roman" w:hAnsi="Times New Roman" w:cs="Times New Roman"/>
          <w:color w:val="auto"/>
          <w:sz w:val="28"/>
          <w:szCs w:val="28"/>
          <w:shd w:val="clear" w:color="auto" w:fill="FFFFFF"/>
          <w:lang w:val="en-US"/>
        </w:rPr>
        <w:t xml:space="preserve"> </w:t>
      </w:r>
      <w:r w:rsidR="00855ACA" w:rsidRPr="004F3CF1">
        <w:rPr>
          <w:rFonts w:ascii="Times New Roman" w:hAnsi="Times New Roman" w:cs="Times New Roman"/>
          <w:color w:val="auto"/>
          <w:sz w:val="28"/>
          <w:szCs w:val="28"/>
          <w:shd w:val="clear" w:color="auto" w:fill="FFFFFF"/>
        </w:rPr>
        <w:t>khắc phục khó khăn</w:t>
      </w:r>
      <w:r w:rsidR="00445BED" w:rsidRPr="004F3CF1">
        <w:rPr>
          <w:rFonts w:ascii="Times New Roman" w:hAnsi="Times New Roman" w:cs="Times New Roman"/>
          <w:color w:val="auto"/>
          <w:sz w:val="28"/>
          <w:szCs w:val="28"/>
          <w:shd w:val="clear" w:color="auto" w:fill="FFFFFF"/>
          <w:lang w:val="en-US"/>
        </w:rPr>
        <w:t>,</w:t>
      </w:r>
      <w:r w:rsidR="00855ACA" w:rsidRPr="004F3CF1">
        <w:rPr>
          <w:rFonts w:ascii="Times New Roman" w:hAnsi="Times New Roman" w:cs="Times New Roman"/>
          <w:color w:val="auto"/>
          <w:sz w:val="28"/>
          <w:szCs w:val="28"/>
          <w:shd w:val="clear" w:color="auto" w:fill="FFFFFF"/>
        </w:rPr>
        <w:t xml:space="preserve"> </w:t>
      </w:r>
      <w:r w:rsidR="00585B78" w:rsidRPr="004F3CF1">
        <w:rPr>
          <w:rFonts w:ascii="Times New Roman" w:hAnsi="Times New Roman" w:cs="Times New Roman"/>
          <w:color w:val="auto"/>
          <w:sz w:val="28"/>
          <w:szCs w:val="28"/>
          <w:shd w:val="clear" w:color="auto" w:fill="FFFFFF"/>
        </w:rPr>
        <w:t>mạnh dạn đầu tư phát triển và đa dạng hóa các loại hình kinh doanh, dịch vụ,</w:t>
      </w:r>
      <w:r w:rsidR="004C03BA" w:rsidRPr="004F3CF1">
        <w:rPr>
          <w:rFonts w:ascii="Times New Roman" w:hAnsi="Times New Roman" w:cs="Times New Roman"/>
          <w:color w:val="auto"/>
          <w:sz w:val="28"/>
          <w:szCs w:val="28"/>
          <w:shd w:val="clear" w:color="auto" w:fill="FFFFFF"/>
          <w:lang w:val="en-US"/>
        </w:rPr>
        <w:t xml:space="preserve"> công nghiệp,</w:t>
      </w:r>
      <w:r w:rsidR="00585B78" w:rsidRPr="004F3CF1">
        <w:rPr>
          <w:rFonts w:ascii="Times New Roman" w:hAnsi="Times New Roman" w:cs="Times New Roman"/>
          <w:color w:val="auto"/>
          <w:sz w:val="28"/>
          <w:szCs w:val="28"/>
          <w:shd w:val="clear" w:color="auto" w:fill="FFFFFF"/>
        </w:rPr>
        <w:t xml:space="preserve"> tiểu thủ công nghiệp,</w:t>
      </w:r>
      <w:r w:rsidR="00585B78" w:rsidRPr="004F3CF1">
        <w:rPr>
          <w:rFonts w:ascii="Times New Roman" w:hAnsi="Times New Roman" w:cs="Times New Roman"/>
          <w:color w:val="auto"/>
          <w:sz w:val="28"/>
          <w:szCs w:val="28"/>
          <w:shd w:val="clear" w:color="auto" w:fill="FFFFFF"/>
          <w:lang w:val="en-US"/>
        </w:rPr>
        <w:t xml:space="preserve"> </w:t>
      </w:r>
      <w:r w:rsidR="00855ACA" w:rsidRPr="004F3CF1">
        <w:rPr>
          <w:rFonts w:ascii="Times New Roman" w:hAnsi="Times New Roman" w:cs="Times New Roman"/>
          <w:color w:val="auto"/>
          <w:sz w:val="28"/>
          <w:szCs w:val="28"/>
          <w:shd w:val="clear" w:color="auto" w:fill="FFFFFF"/>
        </w:rPr>
        <w:t>đưa các giống cây trồng, vật nuôi cho năng suất cao</w:t>
      </w:r>
      <w:r w:rsidR="00585B78" w:rsidRPr="004F3CF1">
        <w:rPr>
          <w:rFonts w:ascii="Times New Roman" w:hAnsi="Times New Roman" w:cs="Times New Roman"/>
          <w:color w:val="auto"/>
          <w:sz w:val="28"/>
          <w:szCs w:val="28"/>
          <w:shd w:val="clear" w:color="auto" w:fill="FFFFFF"/>
          <w:lang w:val="en-US"/>
        </w:rPr>
        <w:t xml:space="preserve"> vào sản xuất</w:t>
      </w:r>
      <w:r w:rsidR="009B43C3" w:rsidRPr="004F3CF1">
        <w:rPr>
          <w:rFonts w:ascii="Times New Roman" w:hAnsi="Times New Roman" w:cs="Times New Roman"/>
          <w:color w:val="auto"/>
          <w:sz w:val="28"/>
          <w:szCs w:val="28"/>
          <w:shd w:val="clear" w:color="auto" w:fill="FFFFFF"/>
          <w:lang w:val="en-US"/>
        </w:rPr>
        <w:t>, kinh doanh</w:t>
      </w:r>
      <w:r w:rsidR="004B2A20" w:rsidRPr="004F3CF1">
        <w:rPr>
          <w:rFonts w:ascii="Times New Roman" w:hAnsi="Times New Roman" w:cs="Times New Roman"/>
          <w:color w:val="auto"/>
          <w:sz w:val="28"/>
          <w:szCs w:val="28"/>
          <w:shd w:val="clear" w:color="auto" w:fill="FFFFFF"/>
          <w:lang w:val="en-US"/>
        </w:rPr>
        <w:t>.</w:t>
      </w:r>
      <w:r w:rsidR="009B43C3" w:rsidRPr="004F3CF1">
        <w:rPr>
          <w:rFonts w:ascii="Times New Roman" w:hAnsi="Times New Roman" w:cs="Times New Roman"/>
          <w:color w:val="auto"/>
          <w:sz w:val="28"/>
          <w:szCs w:val="28"/>
          <w:shd w:val="clear" w:color="auto" w:fill="FFFFFF"/>
          <w:lang w:val="en-US"/>
        </w:rPr>
        <w:t xml:space="preserve"> </w:t>
      </w:r>
      <w:r w:rsidR="0000506C" w:rsidRPr="004F3CF1">
        <w:rPr>
          <w:rFonts w:ascii="Times New Roman" w:hAnsi="Times New Roman" w:cs="Times New Roman"/>
          <w:color w:val="auto"/>
          <w:sz w:val="28"/>
          <w:szCs w:val="28"/>
        </w:rPr>
        <w:t xml:space="preserve">Chương </w:t>
      </w:r>
      <w:r w:rsidR="000E339A" w:rsidRPr="004F3CF1">
        <w:rPr>
          <w:rFonts w:ascii="Times New Roman" w:hAnsi="Times New Roman" w:cs="Times New Roman"/>
          <w:color w:val="auto"/>
          <w:sz w:val="28"/>
          <w:szCs w:val="28"/>
        </w:rPr>
        <w:t>trình m</w:t>
      </w:r>
      <w:r w:rsidR="000E339A" w:rsidRPr="004F3CF1">
        <w:rPr>
          <w:rFonts w:ascii="Times New Roman" w:hAnsi="Times New Roman" w:cs="Times New Roman"/>
          <w:color w:val="auto"/>
          <w:sz w:val="28"/>
          <w:szCs w:val="28"/>
          <w:lang w:val="en-US"/>
        </w:rPr>
        <w:t>ỗi</w:t>
      </w:r>
      <w:r w:rsidR="000E339A" w:rsidRPr="004F3CF1">
        <w:rPr>
          <w:rFonts w:ascii="Times New Roman" w:hAnsi="Times New Roman" w:cs="Times New Roman"/>
          <w:color w:val="auto"/>
          <w:sz w:val="28"/>
          <w:szCs w:val="28"/>
        </w:rPr>
        <w:t xml:space="preserve"> xã một sản phẩm (OCOP) được quan tâm, tập trung khai thác, phát triển các sản phẩm truyền thống, sản phẩm tiềm năng sẵn có tại địa phương</w:t>
      </w:r>
      <w:r w:rsidR="008A41F1" w:rsidRPr="004F3CF1">
        <w:rPr>
          <w:rFonts w:ascii="Times New Roman" w:hAnsi="Times New Roman" w:cs="Times New Roman"/>
          <w:color w:val="auto"/>
          <w:sz w:val="28"/>
          <w:szCs w:val="28"/>
          <w:lang w:val="en-US"/>
        </w:rPr>
        <w:t>.</w:t>
      </w:r>
      <w:r w:rsidRPr="004F3CF1">
        <w:rPr>
          <w:rFonts w:ascii="Times New Roman" w:hAnsi="Times New Roman" w:cs="Times New Roman"/>
          <w:color w:val="auto"/>
          <w:sz w:val="28"/>
          <w:szCs w:val="28"/>
          <w:lang w:val="nl-NL"/>
        </w:rPr>
        <w:t xml:space="preserve"> </w:t>
      </w:r>
      <w:r w:rsidR="00103CE5" w:rsidRPr="004F3CF1">
        <w:rPr>
          <w:rFonts w:ascii="Times New Roman" w:hAnsi="Times New Roman" w:cs="Times New Roman"/>
          <w:color w:val="auto"/>
          <w:sz w:val="28"/>
          <w:szCs w:val="28"/>
          <w:lang w:val="nl-NL"/>
        </w:rPr>
        <w:t>Song song đó,</w:t>
      </w:r>
      <w:r w:rsidRPr="004F3CF1">
        <w:rPr>
          <w:rFonts w:ascii="Times New Roman" w:hAnsi="Times New Roman" w:cs="Times New Roman"/>
          <w:color w:val="auto"/>
          <w:sz w:val="28"/>
          <w:szCs w:val="28"/>
          <w:lang w:val="nl-NL"/>
        </w:rPr>
        <w:t xml:space="preserve"> </w:t>
      </w:r>
      <w:r w:rsidR="00D55BD4" w:rsidRPr="004F3CF1">
        <w:rPr>
          <w:rFonts w:ascii="Times New Roman" w:hAnsi="Times New Roman" w:cs="Times New Roman"/>
          <w:color w:val="auto"/>
          <w:sz w:val="28"/>
          <w:szCs w:val="28"/>
          <w:lang w:val="nl-NL"/>
        </w:rPr>
        <w:t>địa phương</w:t>
      </w:r>
      <w:r w:rsidR="007262FC" w:rsidRPr="004F3CF1">
        <w:rPr>
          <w:rFonts w:ascii="Times New Roman" w:hAnsi="Times New Roman" w:cs="Times New Roman"/>
          <w:color w:val="auto"/>
          <w:sz w:val="28"/>
          <w:szCs w:val="28"/>
          <w:lang w:val="nl-NL"/>
        </w:rPr>
        <w:t xml:space="preserve"> còn</w:t>
      </w:r>
      <w:r w:rsidRPr="004F3CF1">
        <w:rPr>
          <w:rFonts w:ascii="Times New Roman" w:hAnsi="Times New Roman" w:cs="Times New Roman"/>
          <w:color w:val="auto"/>
          <w:sz w:val="28"/>
          <w:szCs w:val="28"/>
          <w:lang w:val="nl-NL"/>
        </w:rPr>
        <w:t xml:space="preserve"> tập trung</w:t>
      </w:r>
      <w:r w:rsidRPr="004F3CF1">
        <w:rPr>
          <w:rFonts w:ascii="Times New Roman" w:hAnsi="Times New Roman" w:cs="Times New Roman"/>
          <w:color w:val="auto"/>
          <w:sz w:val="28"/>
          <w:szCs w:val="28"/>
          <w:lang w:val="de-DE"/>
        </w:rPr>
        <w:t xml:space="preserve"> vận động nhân dân</w:t>
      </w:r>
      <w:r w:rsidR="00E143D0" w:rsidRPr="004F3CF1">
        <w:rPr>
          <w:rFonts w:ascii="Times New Roman" w:hAnsi="Times New Roman" w:cs="Times New Roman"/>
          <w:color w:val="auto"/>
          <w:sz w:val="28"/>
          <w:szCs w:val="28"/>
          <w:lang w:val="de-DE"/>
        </w:rPr>
        <w:t xml:space="preserve"> hưởng ứng phong trào thi đua</w:t>
      </w:r>
      <w:r w:rsidRPr="004F3CF1">
        <w:rPr>
          <w:rFonts w:ascii="Times New Roman" w:hAnsi="Times New Roman" w:cs="Times New Roman"/>
          <w:color w:val="auto"/>
          <w:sz w:val="28"/>
          <w:szCs w:val="28"/>
          <w:lang w:val="de-DE"/>
        </w:rPr>
        <w:t xml:space="preserve"> thi đua phát triển sản xuất, xây dựng nông thôn mới, đô thị văn minh</w:t>
      </w:r>
      <w:r w:rsidR="001A76DB" w:rsidRPr="004F3CF1">
        <w:rPr>
          <w:rFonts w:ascii="Times New Roman" w:hAnsi="Times New Roman" w:cs="Times New Roman"/>
          <w:color w:val="auto"/>
          <w:sz w:val="28"/>
          <w:szCs w:val="28"/>
          <w:lang w:val="de-DE"/>
        </w:rPr>
        <w:t xml:space="preserve">; </w:t>
      </w:r>
      <w:r w:rsidR="001A76DB" w:rsidRPr="004F3CF1">
        <w:rPr>
          <w:rFonts w:ascii="Times New Roman" w:hAnsi="Times New Roman" w:cs="Times New Roman"/>
          <w:color w:val="auto"/>
          <w:sz w:val="28"/>
          <w:szCs w:val="28"/>
        </w:rPr>
        <w:t xml:space="preserve">hiện </w:t>
      </w:r>
      <w:r w:rsidRPr="004F3CF1">
        <w:rPr>
          <w:rFonts w:ascii="Times New Roman" w:hAnsi="Times New Roman" w:cs="Times New Roman"/>
          <w:color w:val="auto"/>
          <w:sz w:val="28"/>
          <w:szCs w:val="28"/>
        </w:rPr>
        <w:t xml:space="preserve">xã Tân Hội đã đạt </w:t>
      </w:r>
      <w:r w:rsidR="00812253" w:rsidRPr="004F3CF1">
        <w:rPr>
          <w:rFonts w:ascii="Times New Roman" w:hAnsi="Times New Roman" w:cs="Times New Roman"/>
          <w:color w:val="auto"/>
          <w:sz w:val="28"/>
          <w:szCs w:val="28"/>
          <w:lang w:val="en-US"/>
        </w:rPr>
        <w:t>19/</w:t>
      </w:r>
      <w:r w:rsidRPr="004F3CF1">
        <w:rPr>
          <w:rFonts w:ascii="Times New Roman" w:hAnsi="Times New Roman" w:cs="Times New Roman"/>
          <w:color w:val="auto"/>
          <w:sz w:val="28"/>
          <w:szCs w:val="28"/>
        </w:rPr>
        <w:t>19 tiêu chí; xã Bình Thạnh đạt 15/19 tiêu chí nông thôn mới nâng cao</w:t>
      </w:r>
      <w:r w:rsidR="004F2AF9" w:rsidRPr="004F3CF1">
        <w:rPr>
          <w:rFonts w:ascii="Times New Roman" w:hAnsi="Times New Roman" w:cs="Times New Roman"/>
          <w:color w:val="auto"/>
          <w:sz w:val="28"/>
          <w:szCs w:val="28"/>
          <w:lang w:val="en-US"/>
        </w:rPr>
        <w:t>.</w:t>
      </w:r>
      <w:r w:rsidRPr="004F3CF1">
        <w:rPr>
          <w:rFonts w:ascii="Times New Roman" w:hAnsi="Times New Roman" w:cs="Times New Roman"/>
          <w:color w:val="auto"/>
          <w:sz w:val="28"/>
          <w:szCs w:val="28"/>
        </w:rPr>
        <w:t xml:space="preserve"> </w:t>
      </w:r>
    </w:p>
    <w:p w14:paraId="04A04D6F" w14:textId="0CC96E66" w:rsidR="009A1357" w:rsidRPr="004F3CF1" w:rsidRDefault="009A1357" w:rsidP="00802FB6">
      <w:pPr>
        <w:spacing w:after="100"/>
        <w:ind w:firstLine="720"/>
        <w:jc w:val="both"/>
        <w:rPr>
          <w:rFonts w:ascii="Times New Roman" w:hAnsi="Times New Roman" w:cs="Times New Roman"/>
          <w:color w:val="auto"/>
          <w:sz w:val="28"/>
          <w:szCs w:val="28"/>
          <w:lang w:val="en-US"/>
        </w:rPr>
      </w:pPr>
      <w:r w:rsidRPr="004F3CF1">
        <w:rPr>
          <w:rFonts w:ascii="Times New Roman" w:hAnsi="Times New Roman" w:cs="Times New Roman"/>
          <w:color w:val="auto"/>
          <w:sz w:val="28"/>
          <w:szCs w:val="28"/>
        </w:rPr>
        <w:t>Mạng lưới trường học các cấp</w:t>
      </w:r>
      <w:r w:rsidRPr="004F3CF1">
        <w:rPr>
          <w:rFonts w:ascii="Times New Roman" w:hAnsi="Times New Roman" w:cs="Times New Roman"/>
          <w:color w:val="auto"/>
          <w:sz w:val="28"/>
          <w:szCs w:val="28"/>
          <w:lang w:val="en-US"/>
        </w:rPr>
        <w:t xml:space="preserve"> t</w:t>
      </w:r>
      <w:r w:rsidRPr="004F3CF1">
        <w:rPr>
          <w:rFonts w:ascii="Times New Roman" w:hAnsi="Times New Roman" w:cs="Times New Roman"/>
          <w:color w:val="auto"/>
          <w:sz w:val="28"/>
          <w:szCs w:val="28"/>
        </w:rPr>
        <w:t>iếp tục rà soát, sắp xếp phù hợp</w:t>
      </w:r>
      <w:r w:rsidRPr="004F3CF1">
        <w:rPr>
          <w:rFonts w:ascii="Times New Roman" w:hAnsi="Times New Roman" w:cs="Times New Roman"/>
          <w:color w:val="auto"/>
          <w:sz w:val="28"/>
          <w:szCs w:val="28"/>
          <w:lang w:val="en-US"/>
        </w:rPr>
        <w:t xml:space="preserve">; </w:t>
      </w:r>
      <w:r w:rsidRPr="004F3CF1">
        <w:rPr>
          <w:rFonts w:ascii="Times New Roman" w:hAnsi="Times New Roman" w:cs="Times New Roman"/>
          <w:color w:val="auto"/>
          <w:sz w:val="28"/>
          <w:szCs w:val="28"/>
        </w:rPr>
        <w:t>cơ sở vật chất trường học tiếp tục được đầu tư</w:t>
      </w:r>
      <w:r w:rsidR="008133BF" w:rsidRPr="004F3CF1">
        <w:rPr>
          <w:rFonts w:ascii="Times New Roman" w:hAnsi="Times New Roman" w:cs="Times New Roman"/>
          <w:color w:val="auto"/>
          <w:sz w:val="28"/>
          <w:szCs w:val="28"/>
          <w:lang w:val="en-US"/>
        </w:rPr>
        <w:t xml:space="preserve"> theo tiêu chí trường chuẩn quốc gia</w:t>
      </w:r>
      <w:r w:rsidRPr="004F3CF1">
        <w:rPr>
          <w:rFonts w:ascii="Times New Roman" w:hAnsi="Times New Roman" w:cs="Times New Roman"/>
          <w:color w:val="auto"/>
          <w:sz w:val="28"/>
          <w:szCs w:val="28"/>
          <w:lang w:val="en-US"/>
        </w:rPr>
        <w:t xml:space="preserve">; </w:t>
      </w:r>
      <w:r w:rsidRPr="004F3CF1">
        <w:rPr>
          <w:rFonts w:ascii="Times New Roman" w:hAnsi="Times New Roman" w:cs="Times New Roman"/>
          <w:color w:val="auto"/>
          <w:sz w:val="28"/>
          <w:szCs w:val="28"/>
        </w:rPr>
        <w:t>tỷ lệ học sinh tốt nghiệp THCS</w:t>
      </w:r>
      <w:r w:rsidRPr="004F3CF1">
        <w:rPr>
          <w:rFonts w:ascii="Times New Roman" w:hAnsi="Times New Roman" w:cs="Times New Roman"/>
          <w:color w:val="auto"/>
          <w:sz w:val="28"/>
          <w:szCs w:val="28"/>
          <w:lang w:val="en-US"/>
        </w:rPr>
        <w:t xml:space="preserve">, THPT đều tăng so với năm trước. </w:t>
      </w:r>
      <w:r w:rsidRPr="004F3CF1">
        <w:rPr>
          <w:rFonts w:ascii="Times New Roman" w:hAnsi="Times New Roman" w:cs="Times New Roman"/>
          <w:color w:val="auto"/>
          <w:sz w:val="28"/>
          <w:szCs w:val="28"/>
        </w:rPr>
        <w:t>Công tác đào tạo nghề, kết nối cung cầu lao động và tạo việc làm</w:t>
      </w:r>
      <w:r w:rsidRPr="004F3CF1">
        <w:rPr>
          <w:rFonts w:ascii="Times New Roman" w:hAnsi="Times New Roman" w:cs="Times New Roman"/>
          <w:color w:val="auto"/>
          <w:sz w:val="28"/>
          <w:szCs w:val="28"/>
          <w:lang w:val="en-US"/>
        </w:rPr>
        <w:t xml:space="preserve"> được đẩy mạnh thực hiện; </w:t>
      </w:r>
      <w:r w:rsidRPr="004F3CF1">
        <w:rPr>
          <w:rFonts w:ascii="Times New Roman" w:hAnsi="Times New Roman" w:cs="Times New Roman"/>
          <w:color w:val="auto"/>
          <w:sz w:val="28"/>
          <w:szCs w:val="28"/>
        </w:rPr>
        <w:t xml:space="preserve">vận động đưa người lao động đi làm việc có thời hạn ở nước ngoài theo hợp đồng </w:t>
      </w:r>
      <w:r w:rsidRPr="004F3CF1">
        <w:rPr>
          <w:rFonts w:ascii="Times New Roman" w:hAnsi="Times New Roman" w:cs="Times New Roman"/>
          <w:color w:val="auto"/>
          <w:sz w:val="28"/>
          <w:szCs w:val="28"/>
          <w:lang w:val="en-US"/>
        </w:rPr>
        <w:t>vượt kế hoạch đề ra.</w:t>
      </w:r>
      <w:r w:rsidRPr="004F3CF1">
        <w:rPr>
          <w:rStyle w:val="fontstyle01"/>
          <w:color w:val="auto"/>
        </w:rPr>
        <w:t xml:space="preserve"> </w:t>
      </w:r>
      <w:r w:rsidRPr="004F3CF1">
        <w:rPr>
          <w:rFonts w:ascii="Times New Roman" w:hAnsi="Times New Roman" w:cs="Times New Roman"/>
          <w:color w:val="auto"/>
          <w:sz w:val="28"/>
          <w:szCs w:val="28"/>
        </w:rPr>
        <w:t>Công tác khám, chữa bệnh</w:t>
      </w:r>
      <w:r w:rsidRPr="004F3CF1">
        <w:rPr>
          <w:rFonts w:ascii="Times New Roman" w:hAnsi="Times New Roman" w:cs="Times New Roman"/>
          <w:color w:val="auto"/>
          <w:sz w:val="28"/>
          <w:szCs w:val="28"/>
          <w:lang w:val="en-US"/>
        </w:rPr>
        <w:t>, chăm sóc sức khỏe nhân dân</w:t>
      </w:r>
      <w:r w:rsidRPr="004F3CF1">
        <w:rPr>
          <w:rFonts w:ascii="Times New Roman" w:hAnsi="Times New Roman" w:cs="Times New Roman"/>
          <w:color w:val="auto"/>
          <w:sz w:val="28"/>
          <w:szCs w:val="28"/>
        </w:rPr>
        <w:t xml:space="preserve"> được duy trì và thực hiện tốt</w:t>
      </w:r>
      <w:r w:rsidR="00592C04" w:rsidRPr="004F3CF1">
        <w:rPr>
          <w:rFonts w:ascii="Times New Roman" w:hAnsi="Times New Roman" w:cs="Times New Roman"/>
          <w:color w:val="auto"/>
          <w:sz w:val="28"/>
          <w:szCs w:val="28"/>
          <w:lang w:val="en-US"/>
        </w:rPr>
        <w:t xml:space="preserve">; </w:t>
      </w:r>
      <w:r w:rsidR="00011B45" w:rsidRPr="004F3CF1">
        <w:rPr>
          <w:rFonts w:ascii="Times New Roman" w:hAnsi="Times New Roman" w:cs="Times New Roman"/>
          <w:color w:val="auto"/>
          <w:sz w:val="28"/>
          <w:szCs w:val="28"/>
          <w:shd w:val="clear" w:color="auto" w:fill="FFFFFF"/>
          <w:lang w:val="en-US"/>
        </w:rPr>
        <w:t>địa phương</w:t>
      </w:r>
      <w:r w:rsidR="009904E9" w:rsidRPr="004F3CF1">
        <w:rPr>
          <w:rFonts w:ascii="Times New Roman" w:hAnsi="Times New Roman" w:cs="Times New Roman"/>
          <w:color w:val="auto"/>
          <w:sz w:val="28"/>
          <w:szCs w:val="28"/>
          <w:shd w:val="clear" w:color="auto" w:fill="FFFFFF"/>
          <w:lang w:val="en-US"/>
        </w:rPr>
        <w:t xml:space="preserve"> đẩy mạnh công tác</w:t>
      </w:r>
      <w:r w:rsidR="00011B45" w:rsidRPr="004F3CF1">
        <w:rPr>
          <w:rFonts w:ascii="Times New Roman" w:hAnsi="Times New Roman" w:cs="Times New Roman"/>
          <w:color w:val="auto"/>
          <w:sz w:val="28"/>
          <w:szCs w:val="28"/>
          <w:shd w:val="clear" w:color="auto" w:fill="FFFFFF"/>
        </w:rPr>
        <w:t xml:space="preserve"> tuyên truyền, vận động người dân chấp hành thực hiện tốt các biện pháp phòng, chống dịch theo khuyến cáo của các nghành chức năng</w:t>
      </w:r>
      <w:r w:rsidR="00300210" w:rsidRPr="004F3CF1">
        <w:rPr>
          <w:rFonts w:ascii="Times New Roman" w:hAnsi="Times New Roman" w:cs="Times New Roman"/>
          <w:color w:val="auto"/>
          <w:sz w:val="28"/>
          <w:szCs w:val="28"/>
          <w:shd w:val="clear" w:color="auto" w:fill="FFFFFF"/>
          <w:lang w:val="en-US"/>
        </w:rPr>
        <w:t>;</w:t>
      </w:r>
      <w:r w:rsidR="00300210" w:rsidRPr="004F3CF1">
        <w:rPr>
          <w:rFonts w:ascii="Times New Roman" w:hAnsi="Times New Roman" w:cs="Times New Roman"/>
          <w:color w:val="auto"/>
          <w:sz w:val="28"/>
          <w:szCs w:val="28"/>
        </w:rPr>
        <w:t xml:space="preserve"> </w:t>
      </w:r>
      <w:r w:rsidR="00C827D7" w:rsidRPr="004F3CF1">
        <w:rPr>
          <w:rFonts w:ascii="Times New Roman" w:hAnsi="Times New Roman" w:cs="Times New Roman"/>
          <w:color w:val="auto"/>
          <w:sz w:val="28"/>
          <w:szCs w:val="28"/>
          <w:shd w:val="clear" w:color="auto" w:fill="FFFFFF"/>
        </w:rPr>
        <w:t xml:space="preserve">nhiều </w:t>
      </w:r>
      <w:r w:rsidR="009953B9" w:rsidRPr="004F3CF1">
        <w:rPr>
          <w:rFonts w:ascii="Times New Roman" w:hAnsi="Times New Roman" w:cs="Times New Roman"/>
          <w:color w:val="auto"/>
          <w:sz w:val="28"/>
          <w:szCs w:val="28"/>
          <w:shd w:val="clear" w:color="auto" w:fill="FFFFFF"/>
        </w:rPr>
        <w:t>mô hình, giải pháp, cách làm hay được xây dựng thực hiện, tập hợp được nhiều thành phần xã hội cùng tham gia, góp phần đẩy lùi dịch bệnh, lan tỏa những hình ảnh đẹp của tập thể, cá nhân tham gia phòng, chống dịch</w:t>
      </w:r>
      <w:r w:rsidR="00EE7727" w:rsidRPr="004F3CF1">
        <w:rPr>
          <w:rFonts w:ascii="Times New Roman" w:hAnsi="Times New Roman" w:cs="Times New Roman"/>
          <w:color w:val="auto"/>
          <w:sz w:val="28"/>
          <w:szCs w:val="28"/>
          <w:shd w:val="clear" w:color="auto" w:fill="FFFFFF"/>
          <w:lang w:val="en-US"/>
        </w:rPr>
        <w:t>.</w:t>
      </w:r>
    </w:p>
    <w:p w14:paraId="52D2727B" w14:textId="60C4C4AD" w:rsidR="0002746D" w:rsidRPr="004F3CF1" w:rsidRDefault="0002746D" w:rsidP="00802FB6">
      <w:pPr>
        <w:spacing w:after="100"/>
        <w:ind w:firstLine="720"/>
        <w:jc w:val="both"/>
        <w:rPr>
          <w:rFonts w:ascii="Times New Roman" w:hAnsi="Times New Roman" w:cs="Times New Roman"/>
          <w:color w:val="auto"/>
          <w:sz w:val="28"/>
          <w:szCs w:val="28"/>
          <w:lang w:val="en-US"/>
        </w:rPr>
      </w:pPr>
      <w:r w:rsidRPr="004F3CF1">
        <w:rPr>
          <w:rFonts w:ascii="Times New Roman" w:hAnsi="Times New Roman" w:cs="Times New Roman"/>
          <w:color w:val="auto"/>
          <w:sz w:val="28"/>
          <w:szCs w:val="28"/>
          <w:shd w:val="clear" w:color="auto" w:fill="FFFFFF"/>
        </w:rPr>
        <w:t>Công tác</w:t>
      </w:r>
      <w:r w:rsidR="008F22FD" w:rsidRPr="004F3CF1">
        <w:rPr>
          <w:rFonts w:ascii="Times New Roman" w:hAnsi="Times New Roman" w:cs="Times New Roman"/>
          <w:color w:val="auto"/>
          <w:sz w:val="28"/>
          <w:szCs w:val="28"/>
          <w:shd w:val="clear" w:color="auto" w:fill="FFFFFF"/>
          <w:lang w:val="en-US"/>
        </w:rPr>
        <w:t xml:space="preserve"> an sinh xã hội,</w:t>
      </w:r>
      <w:r w:rsidRPr="004F3CF1">
        <w:rPr>
          <w:rFonts w:ascii="Times New Roman" w:hAnsi="Times New Roman" w:cs="Times New Roman"/>
          <w:color w:val="auto"/>
          <w:sz w:val="28"/>
          <w:szCs w:val="28"/>
          <w:shd w:val="clear" w:color="auto" w:fill="FFFFFF"/>
        </w:rPr>
        <w:t xml:space="preserve"> giảm nghèo</w:t>
      </w:r>
      <w:r w:rsidR="00020F68" w:rsidRPr="004F3CF1">
        <w:rPr>
          <w:rFonts w:ascii="Times New Roman" w:hAnsi="Times New Roman" w:cs="Times New Roman"/>
          <w:color w:val="auto"/>
          <w:sz w:val="28"/>
          <w:szCs w:val="28"/>
          <w:shd w:val="clear" w:color="auto" w:fill="FFFFFF"/>
          <w:lang w:val="en-US"/>
        </w:rPr>
        <w:t>, chăm lo cho gia đình chính sách, người có công</w:t>
      </w:r>
      <w:r w:rsidRPr="004F3CF1">
        <w:rPr>
          <w:rFonts w:ascii="Times New Roman" w:hAnsi="Times New Roman" w:cs="Times New Roman"/>
          <w:color w:val="auto"/>
          <w:sz w:val="28"/>
          <w:szCs w:val="28"/>
          <w:shd w:val="clear" w:color="auto" w:fill="FFFFFF"/>
        </w:rPr>
        <w:t xml:space="preserve"> luôn được </w:t>
      </w:r>
      <w:r w:rsidRPr="004F3CF1">
        <w:rPr>
          <w:rFonts w:ascii="Times New Roman" w:hAnsi="Times New Roman" w:cs="Times New Roman"/>
          <w:color w:val="auto"/>
          <w:sz w:val="28"/>
          <w:szCs w:val="28"/>
          <w:shd w:val="clear" w:color="auto" w:fill="FFFFFF"/>
          <w:lang w:val="en-US"/>
        </w:rPr>
        <w:t xml:space="preserve">địa phương </w:t>
      </w:r>
      <w:r w:rsidRPr="004F3CF1">
        <w:rPr>
          <w:rFonts w:ascii="Times New Roman" w:hAnsi="Times New Roman" w:cs="Times New Roman"/>
          <w:color w:val="auto"/>
          <w:sz w:val="28"/>
          <w:szCs w:val="28"/>
          <w:shd w:val="clear" w:color="auto" w:fill="FFFFFF"/>
        </w:rPr>
        <w:t>đặc biệt quan tâm,</w:t>
      </w:r>
      <w:r w:rsidR="00FA0AED" w:rsidRPr="004F3CF1">
        <w:rPr>
          <w:rFonts w:ascii="Times New Roman" w:hAnsi="Times New Roman" w:cs="Times New Roman"/>
          <w:color w:val="auto"/>
          <w:sz w:val="28"/>
          <w:szCs w:val="28"/>
          <w:shd w:val="clear" w:color="auto" w:fill="FFFFFF"/>
          <w:lang w:val="en-US"/>
        </w:rPr>
        <w:t xml:space="preserve"> tổ chức triển khai </w:t>
      </w:r>
      <w:r w:rsidR="00747C68" w:rsidRPr="004F3CF1">
        <w:rPr>
          <w:rFonts w:ascii="Times New Roman" w:hAnsi="Times New Roman" w:cs="Times New Roman"/>
          <w:color w:val="auto"/>
          <w:sz w:val="28"/>
          <w:szCs w:val="28"/>
          <w:shd w:val="clear" w:color="auto" w:fill="FFFFFF"/>
          <w:lang w:val="en-US"/>
        </w:rPr>
        <w:t xml:space="preserve">bằng </w:t>
      </w:r>
      <w:r w:rsidR="00FA0AED" w:rsidRPr="004F3CF1">
        <w:rPr>
          <w:rFonts w:ascii="Times New Roman" w:hAnsi="Times New Roman" w:cs="Times New Roman"/>
          <w:color w:val="auto"/>
          <w:sz w:val="28"/>
          <w:szCs w:val="28"/>
          <w:bdr w:val="none" w:sz="0" w:space="0" w:color="auto" w:frame="1"/>
        </w:rPr>
        <w:t>nhiều hoạt động thiết thực</w:t>
      </w:r>
      <w:r w:rsidR="00C454D1" w:rsidRPr="004F3CF1">
        <w:rPr>
          <w:rFonts w:ascii="Times New Roman" w:hAnsi="Times New Roman" w:cs="Times New Roman"/>
          <w:color w:val="auto"/>
          <w:sz w:val="28"/>
          <w:szCs w:val="28"/>
          <w:bdr w:val="none" w:sz="0" w:space="0" w:color="auto" w:frame="1"/>
          <w:lang w:val="en-US"/>
        </w:rPr>
        <w:t>,</w:t>
      </w:r>
      <w:r w:rsidRPr="004F3CF1">
        <w:rPr>
          <w:rFonts w:ascii="Times New Roman" w:hAnsi="Times New Roman" w:cs="Times New Roman"/>
          <w:color w:val="auto"/>
          <w:sz w:val="28"/>
          <w:szCs w:val="28"/>
          <w:shd w:val="clear" w:color="auto" w:fill="FFFFFF"/>
        </w:rPr>
        <w:t xml:space="preserve"> nhiều hộ nghèo, cận nghèo được hỗ trợ </w:t>
      </w:r>
      <w:r w:rsidRPr="004F3CF1">
        <w:rPr>
          <w:rFonts w:ascii="Times New Roman" w:hAnsi="Times New Roman" w:cs="Times New Roman"/>
          <w:color w:val="auto"/>
          <w:sz w:val="28"/>
          <w:szCs w:val="28"/>
          <w:shd w:val="clear" w:color="auto" w:fill="FFFFFF"/>
          <w:lang w:val="en-US"/>
        </w:rPr>
        <w:t>bảo hiểm y tế</w:t>
      </w:r>
      <w:r w:rsidR="009675D0" w:rsidRPr="004F3CF1">
        <w:rPr>
          <w:rFonts w:ascii="Times New Roman" w:hAnsi="Times New Roman" w:cs="Times New Roman"/>
          <w:color w:val="auto"/>
          <w:sz w:val="28"/>
          <w:szCs w:val="28"/>
          <w:shd w:val="clear" w:color="auto" w:fill="FFFFFF"/>
          <w:lang w:val="en-US"/>
        </w:rPr>
        <w:t>,</w:t>
      </w:r>
      <w:r w:rsidR="00AB6F5F" w:rsidRPr="004F3CF1">
        <w:rPr>
          <w:rFonts w:ascii="Times New Roman" w:hAnsi="Times New Roman" w:cs="Times New Roman"/>
          <w:color w:val="auto"/>
          <w:sz w:val="28"/>
          <w:szCs w:val="28"/>
          <w:lang w:val="en-US"/>
        </w:rPr>
        <w:t xml:space="preserve"> </w:t>
      </w:r>
      <w:r w:rsidR="00AB6F5F" w:rsidRPr="004F3CF1">
        <w:rPr>
          <w:rFonts w:ascii="Times New Roman" w:hAnsi="Times New Roman" w:cs="Times New Roman"/>
          <w:color w:val="auto"/>
          <w:sz w:val="28"/>
          <w:szCs w:val="28"/>
          <w:shd w:val="clear" w:color="auto" w:fill="FFFFFF"/>
        </w:rPr>
        <w:t>nhận được sự hỗ trợ từ các chương trình vay vốn của Ngân hàng chính sách xã hội</w:t>
      </w:r>
      <w:r w:rsidR="00AB6F5F" w:rsidRPr="004F3CF1">
        <w:rPr>
          <w:rFonts w:ascii="Times New Roman" w:hAnsi="Times New Roman" w:cs="Times New Roman"/>
          <w:color w:val="auto"/>
          <w:sz w:val="28"/>
          <w:szCs w:val="28"/>
          <w:shd w:val="clear" w:color="auto" w:fill="FFFFFF"/>
          <w:lang w:val="en-US"/>
        </w:rPr>
        <w:t>;</w:t>
      </w:r>
      <w:r w:rsidR="00AB6F5F" w:rsidRPr="004F3CF1">
        <w:rPr>
          <w:rFonts w:ascii="Times New Roman" w:hAnsi="Times New Roman" w:cs="Times New Roman"/>
          <w:color w:val="auto"/>
          <w:sz w:val="28"/>
          <w:szCs w:val="28"/>
          <w:lang w:val="en-US"/>
        </w:rPr>
        <w:t xml:space="preserve"> Ủy ban Mặt trận Tổ quốc</w:t>
      </w:r>
      <w:r w:rsidR="00AB6F5F" w:rsidRPr="004F3CF1">
        <w:rPr>
          <w:rFonts w:ascii="Times New Roman" w:hAnsi="Times New Roman" w:cs="Times New Roman"/>
          <w:color w:val="auto"/>
          <w:sz w:val="28"/>
          <w:szCs w:val="28"/>
        </w:rPr>
        <w:t xml:space="preserve"> </w:t>
      </w:r>
      <w:r w:rsidR="00AB6F5F" w:rsidRPr="004F3CF1">
        <w:rPr>
          <w:rFonts w:ascii="Times New Roman" w:hAnsi="Times New Roman" w:cs="Times New Roman"/>
          <w:color w:val="auto"/>
          <w:sz w:val="28"/>
          <w:szCs w:val="28"/>
          <w:lang w:val="en-US"/>
        </w:rPr>
        <w:t>và c</w:t>
      </w:r>
      <w:r w:rsidR="00AB6F5F" w:rsidRPr="004F3CF1">
        <w:rPr>
          <w:rFonts w:ascii="Times New Roman" w:hAnsi="Times New Roman" w:cs="Times New Roman"/>
          <w:color w:val="auto"/>
          <w:sz w:val="28"/>
          <w:szCs w:val="28"/>
        </w:rPr>
        <w:t xml:space="preserve">ác tổ chức chính trị - xã hội </w:t>
      </w:r>
      <w:r w:rsidR="00AB6F5F" w:rsidRPr="004F3CF1">
        <w:rPr>
          <w:rFonts w:ascii="Times New Roman" w:hAnsi="Times New Roman" w:cs="Times New Roman"/>
          <w:color w:val="auto"/>
          <w:sz w:val="28"/>
          <w:szCs w:val="28"/>
          <w:lang w:val="en-US"/>
        </w:rPr>
        <w:t>v</w:t>
      </w:r>
      <w:r w:rsidR="00AB6F5F" w:rsidRPr="004F3CF1">
        <w:rPr>
          <w:rFonts w:ascii="Times New Roman" w:hAnsi="Times New Roman" w:cs="Times New Roman"/>
          <w:color w:val="auto"/>
          <w:sz w:val="28"/>
          <w:szCs w:val="28"/>
        </w:rPr>
        <w:t xml:space="preserve">ận động xây </w:t>
      </w:r>
      <w:r w:rsidR="007F0853" w:rsidRPr="004F3CF1">
        <w:rPr>
          <w:rFonts w:ascii="Times New Roman" w:hAnsi="Times New Roman" w:cs="Times New Roman"/>
          <w:color w:val="auto"/>
          <w:sz w:val="28"/>
          <w:szCs w:val="28"/>
          <w:lang w:val="en-US"/>
        </w:rPr>
        <w:t>mới</w:t>
      </w:r>
      <w:r w:rsidR="00AB6F5F" w:rsidRPr="004F3CF1">
        <w:rPr>
          <w:rFonts w:ascii="Times New Roman" w:hAnsi="Times New Roman" w:cs="Times New Roman"/>
          <w:color w:val="auto"/>
          <w:sz w:val="28"/>
          <w:szCs w:val="28"/>
        </w:rPr>
        <w:t xml:space="preserve"> </w:t>
      </w:r>
      <w:r w:rsidR="00AB6F5F" w:rsidRPr="004F3CF1">
        <w:rPr>
          <w:rFonts w:ascii="Times New Roman" w:hAnsi="Times New Roman" w:cs="Times New Roman"/>
          <w:color w:val="auto"/>
          <w:sz w:val="28"/>
          <w:szCs w:val="28"/>
          <w:lang w:val="en-US"/>
        </w:rPr>
        <w:t>15</w:t>
      </w:r>
      <w:r w:rsidR="00AB6F5F" w:rsidRPr="004F3CF1">
        <w:rPr>
          <w:rFonts w:ascii="Times New Roman" w:hAnsi="Times New Roman" w:cs="Times New Roman"/>
          <w:color w:val="auto"/>
          <w:sz w:val="28"/>
          <w:szCs w:val="28"/>
        </w:rPr>
        <w:t xml:space="preserve"> căn nhà tình thương</w:t>
      </w:r>
      <w:r w:rsidR="003D4FDA" w:rsidRPr="004F3CF1">
        <w:rPr>
          <w:rFonts w:ascii="Times New Roman" w:hAnsi="Times New Roman" w:cs="Times New Roman"/>
          <w:color w:val="auto"/>
          <w:sz w:val="28"/>
          <w:szCs w:val="28"/>
          <w:lang w:val="en-US"/>
        </w:rPr>
        <w:t>.</w:t>
      </w:r>
      <w:r w:rsidR="007F0853" w:rsidRPr="004F3CF1">
        <w:rPr>
          <w:rFonts w:ascii="Times New Roman" w:hAnsi="Times New Roman" w:cs="Times New Roman"/>
          <w:color w:val="auto"/>
          <w:sz w:val="28"/>
          <w:szCs w:val="28"/>
          <w:lang w:val="en-US"/>
        </w:rPr>
        <w:t xml:space="preserve"> </w:t>
      </w:r>
      <w:r w:rsidR="003D4FDA" w:rsidRPr="004F3CF1">
        <w:rPr>
          <w:rFonts w:ascii="Times New Roman" w:hAnsi="Times New Roman" w:cs="Times New Roman"/>
          <w:color w:val="auto"/>
          <w:sz w:val="28"/>
          <w:szCs w:val="28"/>
        </w:rPr>
        <w:t xml:space="preserve">Từ </w:t>
      </w:r>
      <w:r w:rsidR="007F0853" w:rsidRPr="004F3CF1">
        <w:rPr>
          <w:rFonts w:ascii="Times New Roman" w:hAnsi="Times New Roman" w:cs="Times New Roman"/>
          <w:color w:val="auto"/>
          <w:sz w:val="28"/>
          <w:szCs w:val="28"/>
        </w:rPr>
        <w:t xml:space="preserve">nguồn </w:t>
      </w:r>
      <w:r w:rsidR="007F0853" w:rsidRPr="004F3CF1">
        <w:rPr>
          <w:rFonts w:ascii="Times New Roman" w:hAnsi="Times New Roman" w:cs="Times New Roman"/>
          <w:color w:val="auto"/>
          <w:sz w:val="28"/>
          <w:szCs w:val="28"/>
          <w:lang w:val="en-US"/>
        </w:rPr>
        <w:t>vốn Công ty Xổ số kiến thiết</w:t>
      </w:r>
      <w:r w:rsidR="007F0853" w:rsidRPr="004F3CF1">
        <w:rPr>
          <w:rFonts w:ascii="Times New Roman" w:hAnsi="Times New Roman" w:cs="Times New Roman"/>
          <w:color w:val="auto"/>
          <w:sz w:val="28"/>
          <w:szCs w:val="28"/>
        </w:rPr>
        <w:t xml:space="preserve"> Đồng Tháp</w:t>
      </w:r>
      <w:r w:rsidR="007F0853" w:rsidRPr="004F3CF1">
        <w:rPr>
          <w:rFonts w:ascii="Times New Roman" w:hAnsi="Times New Roman" w:cs="Times New Roman"/>
          <w:color w:val="auto"/>
          <w:sz w:val="28"/>
          <w:szCs w:val="28"/>
          <w:lang w:val="en-US"/>
        </w:rPr>
        <w:t xml:space="preserve"> hỗ trợ xây mới 04 căn, sửa chữa 14 căn nhà cho gia đình chính sách</w:t>
      </w:r>
      <w:r w:rsidR="00905840" w:rsidRPr="004F3CF1">
        <w:rPr>
          <w:rFonts w:ascii="Times New Roman" w:hAnsi="Times New Roman" w:cs="Times New Roman"/>
          <w:color w:val="auto"/>
          <w:sz w:val="28"/>
          <w:szCs w:val="28"/>
          <w:lang w:val="en-US"/>
        </w:rPr>
        <w:t>, người có công.</w:t>
      </w:r>
      <w:r w:rsidR="00EB58ED" w:rsidRPr="004F3CF1">
        <w:rPr>
          <w:rFonts w:ascii="Times New Roman" w:hAnsi="Times New Roman" w:cs="Times New Roman"/>
          <w:color w:val="auto"/>
          <w:sz w:val="28"/>
          <w:szCs w:val="28"/>
          <w:lang w:val="en-US"/>
        </w:rPr>
        <w:t xml:space="preserve"> Ngoài ra, cấp ủy, chính quyền các cấp còn vận động</w:t>
      </w:r>
      <w:r w:rsidR="00E327E8" w:rsidRPr="004F3CF1">
        <w:rPr>
          <w:rFonts w:ascii="Times New Roman" w:hAnsi="Times New Roman" w:cs="Times New Roman"/>
          <w:color w:val="auto"/>
          <w:sz w:val="28"/>
          <w:szCs w:val="28"/>
          <w:lang w:val="en-US"/>
        </w:rPr>
        <w:t xml:space="preserve"> </w:t>
      </w:r>
      <w:r w:rsidR="00EB58ED" w:rsidRPr="004F3CF1">
        <w:rPr>
          <w:rFonts w:ascii="Times New Roman" w:hAnsi="Times New Roman" w:cs="Times New Roman"/>
          <w:color w:val="auto"/>
          <w:sz w:val="28"/>
          <w:szCs w:val="28"/>
          <w:lang w:val="en-US"/>
        </w:rPr>
        <w:t>c</w:t>
      </w:r>
      <w:r w:rsidR="00E327E8" w:rsidRPr="004F3CF1">
        <w:rPr>
          <w:rFonts w:ascii="Times New Roman" w:hAnsi="Times New Roman" w:cs="Times New Roman"/>
          <w:color w:val="auto"/>
          <w:sz w:val="28"/>
          <w:szCs w:val="28"/>
          <w:lang w:val="en-US"/>
        </w:rPr>
        <w:t>ác tầng lớp nhân dân</w:t>
      </w:r>
      <w:r w:rsidR="00EB58ED" w:rsidRPr="004F3CF1">
        <w:rPr>
          <w:rFonts w:ascii="Times New Roman" w:hAnsi="Times New Roman" w:cs="Times New Roman"/>
          <w:color w:val="auto"/>
          <w:sz w:val="28"/>
          <w:szCs w:val="28"/>
          <w:lang w:val="en-US"/>
        </w:rPr>
        <w:t>, mạnh thường quân</w:t>
      </w:r>
      <w:r w:rsidR="00E327E8" w:rsidRPr="004F3CF1">
        <w:rPr>
          <w:rFonts w:ascii="Times New Roman" w:hAnsi="Times New Roman" w:cs="Times New Roman"/>
          <w:color w:val="auto"/>
          <w:sz w:val="28"/>
          <w:szCs w:val="28"/>
          <w:lang w:val="en-US"/>
        </w:rPr>
        <w:t xml:space="preserve"> </w:t>
      </w:r>
      <w:r w:rsidR="00E327E8" w:rsidRPr="004F3CF1">
        <w:rPr>
          <w:rFonts w:ascii="Times New Roman" w:hAnsi="Times New Roman" w:cs="Times New Roman"/>
          <w:color w:val="auto"/>
          <w:sz w:val="28"/>
          <w:szCs w:val="28"/>
          <w:shd w:val="clear" w:color="auto" w:fill="FFFFFF"/>
        </w:rPr>
        <w:t>tích cực tham gia các hoạt động giúp đỡ người nghèo, người tàn tật, người già cô đơn, trẻ em nghèo, người ốm đau bệnh tậ</w:t>
      </w:r>
      <w:r w:rsidR="00E327E8" w:rsidRPr="004F3CF1">
        <w:rPr>
          <w:rFonts w:ascii="Times New Roman" w:hAnsi="Times New Roman" w:cs="Times New Roman"/>
          <w:color w:val="auto"/>
          <w:sz w:val="28"/>
          <w:szCs w:val="28"/>
          <w:shd w:val="clear" w:color="auto" w:fill="FFFFFF"/>
          <w:lang w:val="en-US"/>
        </w:rPr>
        <w:t>t</w:t>
      </w:r>
      <w:r w:rsidR="00DF688B" w:rsidRPr="004F3CF1">
        <w:rPr>
          <w:rFonts w:ascii="Times New Roman" w:hAnsi="Times New Roman" w:cs="Times New Roman"/>
          <w:color w:val="auto"/>
          <w:sz w:val="28"/>
          <w:szCs w:val="28"/>
          <w:shd w:val="clear" w:color="auto" w:fill="FFFFFF"/>
          <w:lang w:val="en-US"/>
        </w:rPr>
        <w:t>.</w:t>
      </w:r>
    </w:p>
    <w:p w14:paraId="092C01CC" w14:textId="1C2C3C5D" w:rsidR="00BB33D9" w:rsidRPr="004F3CF1" w:rsidRDefault="00B21DC7" w:rsidP="00802FB6">
      <w:pPr>
        <w:spacing w:after="100"/>
        <w:ind w:firstLine="720"/>
        <w:jc w:val="both"/>
        <w:rPr>
          <w:rFonts w:ascii="Times New Roman" w:hAnsi="Times New Roman" w:cs="Times New Roman"/>
          <w:color w:val="auto"/>
          <w:sz w:val="28"/>
          <w:szCs w:val="28"/>
          <w:shd w:val="clear" w:color="auto" w:fill="FFFFFF"/>
          <w:lang w:val="en-US"/>
        </w:rPr>
      </w:pPr>
      <w:r w:rsidRPr="004F3CF1">
        <w:rPr>
          <w:rFonts w:ascii="Times New Roman" w:hAnsi="Times New Roman" w:cs="Times New Roman"/>
          <w:color w:val="auto"/>
          <w:sz w:val="28"/>
          <w:szCs w:val="28"/>
        </w:rPr>
        <w:t>Công tác tuyên truyền</w:t>
      </w:r>
      <w:r w:rsidRPr="004F3CF1">
        <w:rPr>
          <w:rFonts w:ascii="Times New Roman" w:hAnsi="Times New Roman" w:cs="Times New Roman"/>
          <w:color w:val="auto"/>
          <w:sz w:val="28"/>
          <w:szCs w:val="28"/>
          <w:lang w:val="en-US"/>
        </w:rPr>
        <w:t xml:space="preserve"> thực hiện</w:t>
      </w:r>
      <w:r w:rsidRPr="004F3CF1">
        <w:rPr>
          <w:rFonts w:ascii="Times New Roman" w:hAnsi="Times New Roman" w:cs="Times New Roman"/>
          <w:color w:val="auto"/>
          <w:sz w:val="28"/>
          <w:szCs w:val="28"/>
        </w:rPr>
        <w:t xml:space="preserve"> các nhiệm vụ chính trị của địa phương được </w:t>
      </w:r>
      <w:r w:rsidR="0089229F" w:rsidRPr="004F3CF1">
        <w:rPr>
          <w:rFonts w:ascii="Times New Roman" w:hAnsi="Times New Roman" w:cs="Times New Roman"/>
          <w:color w:val="auto"/>
          <w:sz w:val="28"/>
          <w:szCs w:val="28"/>
          <w:lang w:val="en-US"/>
        </w:rPr>
        <w:t>đẩy mạnh thực hiện</w:t>
      </w:r>
      <w:r w:rsidRPr="004F3CF1">
        <w:rPr>
          <w:rFonts w:ascii="Times New Roman" w:hAnsi="Times New Roman" w:cs="Times New Roman"/>
          <w:color w:val="auto"/>
          <w:sz w:val="28"/>
          <w:szCs w:val="28"/>
        </w:rPr>
        <w:t>; việc quảng bá hình ảnh</w:t>
      </w:r>
      <w:r w:rsidR="00D408DA" w:rsidRPr="004F3CF1">
        <w:rPr>
          <w:rFonts w:ascii="Times New Roman" w:hAnsi="Times New Roman" w:cs="Times New Roman"/>
          <w:color w:val="auto"/>
          <w:sz w:val="28"/>
          <w:szCs w:val="28"/>
          <w:lang w:val="en-US"/>
        </w:rPr>
        <w:t>, mời</w:t>
      </w:r>
      <w:r w:rsidR="00BB33D9" w:rsidRPr="004F3CF1">
        <w:rPr>
          <w:rFonts w:ascii="Times New Roman" w:eastAsia="Times New Roman" w:hAnsi="Times New Roman" w:cs="Times New Roman"/>
          <w:color w:val="auto"/>
          <w:sz w:val="28"/>
          <w:szCs w:val="28"/>
          <w:lang w:val="en-US" w:eastAsia="en-US" w:bidi="ar-SA"/>
        </w:rPr>
        <w:t xml:space="preserve"> gọi đầu tư phát triển du lịch</w:t>
      </w:r>
      <w:r w:rsidR="00A22DF6" w:rsidRPr="004F3CF1">
        <w:rPr>
          <w:rFonts w:ascii="Times New Roman" w:eastAsia="Times New Roman" w:hAnsi="Times New Roman" w:cs="Times New Roman"/>
          <w:color w:val="auto"/>
          <w:sz w:val="28"/>
          <w:szCs w:val="28"/>
          <w:lang w:val="en-US" w:eastAsia="en-US" w:bidi="ar-SA"/>
        </w:rPr>
        <w:t xml:space="preserve"> </w:t>
      </w:r>
      <w:r w:rsidR="00BB33D9" w:rsidRPr="004F3CF1">
        <w:rPr>
          <w:rFonts w:ascii="Times New Roman" w:eastAsia="Times New Roman" w:hAnsi="Times New Roman" w:cs="Times New Roman"/>
          <w:color w:val="auto"/>
          <w:sz w:val="28"/>
          <w:szCs w:val="28"/>
          <w:lang w:val="en-US" w:eastAsia="en-US" w:bidi="ar-SA"/>
        </w:rPr>
        <w:t>được quan tâm</w:t>
      </w:r>
      <w:r w:rsidR="001D24C7" w:rsidRPr="004F3CF1">
        <w:rPr>
          <w:rFonts w:ascii="Times New Roman" w:eastAsia="Times New Roman" w:hAnsi="Times New Roman" w:cs="Times New Roman"/>
          <w:color w:val="auto"/>
          <w:sz w:val="28"/>
          <w:szCs w:val="28"/>
          <w:lang w:val="en-US" w:eastAsia="en-US" w:bidi="ar-SA"/>
        </w:rPr>
        <w:t>; đặc biệt, thành phố Hồng Ngự đã tổ chức thành công Lễ hội cá Tra lần thứ 1</w:t>
      </w:r>
      <w:r w:rsidR="00357735" w:rsidRPr="004F3CF1">
        <w:rPr>
          <w:rFonts w:ascii="Times New Roman" w:eastAsia="Times New Roman" w:hAnsi="Times New Roman" w:cs="Times New Roman"/>
          <w:color w:val="auto"/>
          <w:sz w:val="28"/>
          <w:szCs w:val="28"/>
          <w:lang w:val="en-US" w:eastAsia="en-US" w:bidi="ar-SA"/>
        </w:rPr>
        <w:t xml:space="preserve"> </w:t>
      </w:r>
      <w:r w:rsidR="001D24C7" w:rsidRPr="004F3CF1">
        <w:rPr>
          <w:rFonts w:ascii="Times New Roman" w:eastAsia="Times New Roman" w:hAnsi="Times New Roman" w:cs="Times New Roman"/>
          <w:color w:val="auto"/>
          <w:sz w:val="28"/>
          <w:szCs w:val="28"/>
          <w:lang w:val="en-US" w:eastAsia="en-US" w:bidi="ar-SA"/>
        </w:rPr>
        <w:t>-</w:t>
      </w:r>
      <w:r w:rsidR="00357735" w:rsidRPr="004F3CF1">
        <w:rPr>
          <w:rFonts w:ascii="Times New Roman" w:eastAsia="Times New Roman" w:hAnsi="Times New Roman" w:cs="Times New Roman"/>
          <w:color w:val="auto"/>
          <w:sz w:val="28"/>
          <w:szCs w:val="28"/>
          <w:lang w:val="en-US" w:eastAsia="en-US" w:bidi="ar-SA"/>
        </w:rPr>
        <w:t xml:space="preserve"> </w:t>
      </w:r>
      <w:r w:rsidR="001D24C7" w:rsidRPr="004F3CF1">
        <w:rPr>
          <w:rFonts w:ascii="Times New Roman" w:eastAsia="Times New Roman" w:hAnsi="Times New Roman" w:cs="Times New Roman"/>
          <w:color w:val="auto"/>
          <w:sz w:val="28"/>
          <w:szCs w:val="28"/>
          <w:lang w:val="en-US" w:eastAsia="en-US" w:bidi="ar-SA"/>
        </w:rPr>
        <w:t>2022 với chủ đề “Vươn ra biển lớn</w:t>
      </w:r>
      <w:r w:rsidR="00D61738" w:rsidRPr="004F3CF1">
        <w:rPr>
          <w:rFonts w:ascii="Times New Roman" w:eastAsia="Times New Roman" w:hAnsi="Times New Roman" w:cs="Times New Roman"/>
          <w:color w:val="auto"/>
          <w:sz w:val="28"/>
          <w:szCs w:val="28"/>
          <w:lang w:val="en-US" w:eastAsia="en-US" w:bidi="ar-SA"/>
        </w:rPr>
        <w:t>”</w:t>
      </w:r>
      <w:r w:rsidR="00BB33D9" w:rsidRPr="004F3CF1">
        <w:rPr>
          <w:rFonts w:ascii="Times New Roman" w:eastAsia="Times New Roman" w:hAnsi="Times New Roman" w:cs="Times New Roman"/>
          <w:color w:val="auto"/>
          <w:sz w:val="28"/>
          <w:szCs w:val="28"/>
          <w:lang w:val="en-US" w:eastAsia="en-US" w:bidi="ar-SA"/>
        </w:rPr>
        <w:t>. Lĩnh vực Chuyển đổi số và ứng dụng công nghệ thông tin được đẩy mạnh trên mọi lĩnh vực</w:t>
      </w:r>
      <w:r w:rsidR="007F4707" w:rsidRPr="004F3CF1">
        <w:rPr>
          <w:rFonts w:ascii="Times New Roman" w:eastAsia="Times New Roman" w:hAnsi="Times New Roman" w:cs="Times New Roman"/>
          <w:color w:val="auto"/>
          <w:sz w:val="28"/>
          <w:szCs w:val="28"/>
          <w:lang w:val="en-US" w:eastAsia="en-US" w:bidi="ar-SA"/>
        </w:rPr>
        <w:t>;</w:t>
      </w:r>
      <w:r w:rsidR="004E3648" w:rsidRPr="004F3CF1">
        <w:rPr>
          <w:rFonts w:ascii="Times New Roman" w:hAnsi="Times New Roman" w:cs="Times New Roman"/>
          <w:color w:val="auto"/>
          <w:sz w:val="28"/>
          <w:szCs w:val="28"/>
        </w:rPr>
        <w:t xml:space="preserve"> các hoạt động ứng dụng công nghệ thông tin được tăng cường</w:t>
      </w:r>
      <w:r w:rsidR="007F4707" w:rsidRPr="004F3CF1">
        <w:rPr>
          <w:rFonts w:ascii="Times New Roman" w:eastAsia="Times New Roman" w:hAnsi="Times New Roman" w:cs="Times New Roman"/>
          <w:color w:val="auto"/>
          <w:sz w:val="28"/>
          <w:szCs w:val="28"/>
          <w:lang w:val="en-US" w:eastAsia="en-US" w:bidi="ar-SA"/>
        </w:rPr>
        <w:t>; địa phương cũng đưa vào vận hành Trung tâm Điều hành thông minh,</w:t>
      </w:r>
      <w:r w:rsidR="003D4FDA" w:rsidRPr="004F3CF1">
        <w:rPr>
          <w:rFonts w:ascii="Times New Roman" w:eastAsia="Times New Roman" w:hAnsi="Times New Roman" w:cs="Times New Roman"/>
          <w:color w:val="auto"/>
          <w:sz w:val="28"/>
          <w:szCs w:val="28"/>
          <w:lang w:val="en-US" w:eastAsia="en-US" w:bidi="ar-SA"/>
        </w:rPr>
        <w:t xml:space="preserve"> xây dựng và triển khai</w:t>
      </w:r>
      <w:r w:rsidR="00BC33B1" w:rsidRPr="004F3CF1">
        <w:rPr>
          <w:rFonts w:ascii="Times New Roman" w:eastAsia="Times New Roman" w:hAnsi="Times New Roman" w:cs="Times New Roman"/>
          <w:color w:val="auto"/>
          <w:sz w:val="28"/>
          <w:szCs w:val="28"/>
          <w:lang w:val="en-US" w:eastAsia="en-US" w:bidi="ar-SA"/>
        </w:rPr>
        <w:t xml:space="preserve"> thực hiện</w:t>
      </w:r>
      <w:r w:rsidR="007F4707" w:rsidRPr="004F3CF1">
        <w:rPr>
          <w:rFonts w:ascii="Times New Roman" w:eastAsia="Times New Roman" w:hAnsi="Times New Roman" w:cs="Times New Roman"/>
          <w:color w:val="auto"/>
          <w:sz w:val="28"/>
          <w:szCs w:val="28"/>
          <w:lang w:val="en-US" w:eastAsia="en-US" w:bidi="ar-SA"/>
        </w:rPr>
        <w:t xml:space="preserve"> ứng dụng TPHồng NgựSmart</w:t>
      </w:r>
      <w:r w:rsidR="00D8007C" w:rsidRPr="004F3CF1">
        <w:rPr>
          <w:rFonts w:ascii="Times New Roman" w:eastAsia="Times New Roman" w:hAnsi="Times New Roman" w:cs="Times New Roman"/>
          <w:color w:val="auto"/>
          <w:sz w:val="28"/>
          <w:szCs w:val="28"/>
          <w:lang w:val="en-US" w:eastAsia="en-US" w:bidi="ar-SA"/>
        </w:rPr>
        <w:t xml:space="preserve">, </w:t>
      </w:r>
      <w:r w:rsidR="009615CC" w:rsidRPr="004F3CF1">
        <w:rPr>
          <w:rFonts w:ascii="Times New Roman" w:eastAsia="Times New Roman" w:hAnsi="Times New Roman" w:cs="Times New Roman"/>
          <w:color w:val="auto"/>
          <w:sz w:val="28"/>
          <w:szCs w:val="28"/>
          <w:lang w:val="en-US" w:eastAsia="en-US" w:bidi="ar-SA"/>
        </w:rPr>
        <w:t>Tổng đài Callbot 19008996</w:t>
      </w:r>
      <w:r w:rsidR="00804A89" w:rsidRPr="004F3CF1">
        <w:rPr>
          <w:rFonts w:ascii="Times New Roman" w:eastAsia="Times New Roman" w:hAnsi="Times New Roman" w:cs="Times New Roman"/>
          <w:color w:val="auto"/>
          <w:sz w:val="28"/>
          <w:szCs w:val="28"/>
          <w:lang w:val="en-US" w:eastAsia="en-US" w:bidi="ar-SA"/>
        </w:rPr>
        <w:t>.</w:t>
      </w:r>
      <w:r w:rsidR="0036782C" w:rsidRPr="004F3CF1">
        <w:rPr>
          <w:rFonts w:ascii="Times New Roman" w:eastAsia="Times New Roman" w:hAnsi="Times New Roman" w:cs="Times New Roman"/>
          <w:color w:val="auto"/>
          <w:sz w:val="28"/>
          <w:szCs w:val="28"/>
          <w:lang w:val="en-US" w:eastAsia="en-US" w:bidi="ar-SA"/>
        </w:rPr>
        <w:t xml:space="preserve"> </w:t>
      </w:r>
      <w:r w:rsidR="00F34397" w:rsidRPr="004F3CF1">
        <w:rPr>
          <w:rFonts w:ascii="Times New Roman" w:hAnsi="Times New Roman" w:cs="Times New Roman"/>
          <w:color w:val="auto"/>
          <w:sz w:val="28"/>
          <w:szCs w:val="28"/>
        </w:rPr>
        <w:t xml:space="preserve">Công </w:t>
      </w:r>
      <w:r w:rsidR="00383A97" w:rsidRPr="004F3CF1">
        <w:rPr>
          <w:rFonts w:ascii="Times New Roman" w:hAnsi="Times New Roman" w:cs="Times New Roman"/>
          <w:color w:val="auto"/>
          <w:sz w:val="28"/>
          <w:szCs w:val="28"/>
        </w:rPr>
        <w:t xml:space="preserve">tác cải cách hành chính gắn với chuyển đổi số có bước </w:t>
      </w:r>
      <w:r w:rsidR="00383A97" w:rsidRPr="004F3CF1">
        <w:rPr>
          <w:rFonts w:ascii="Times New Roman" w:hAnsi="Times New Roman" w:cs="Times New Roman"/>
          <w:color w:val="auto"/>
          <w:sz w:val="28"/>
          <w:szCs w:val="28"/>
        </w:rPr>
        <w:lastRenderedPageBreak/>
        <w:t>chuyển biến mạnh mẽ; chất lượng, hiệu quả giải quyết hồ sơ, thủ tục hành chính được nâng lên, nhất là việc tiếp nhận và giải quyết thủ tục hành chính qua dịch vụ công trực tuyến mức độ 3, mức độ 4; bước đầu triển khai thực hiện thanh toán trực tuyến, số hóa hồ sơ, kết quả giải quyết thủ tục hành chính và cung cấp dịch vụ chứng thực bản sao điện tử từ bản chính đạt nhiều kết quả khả quan, là một trong những điểm sáng của tỉnh Đồng Tháp về thanh toán trực tuyến</w:t>
      </w:r>
      <w:r w:rsidR="004D52FA" w:rsidRPr="004F3CF1">
        <w:rPr>
          <w:rFonts w:ascii="Times New Roman" w:hAnsi="Times New Roman" w:cs="Times New Roman"/>
          <w:color w:val="auto"/>
          <w:sz w:val="28"/>
          <w:szCs w:val="28"/>
          <w:lang w:val="en-US"/>
        </w:rPr>
        <w:t>.</w:t>
      </w:r>
      <w:r w:rsidR="00A03BF8" w:rsidRPr="004F3CF1">
        <w:rPr>
          <w:rFonts w:ascii="Times New Roman" w:hAnsi="Times New Roman" w:cs="Times New Roman"/>
          <w:color w:val="auto"/>
          <w:sz w:val="28"/>
          <w:szCs w:val="28"/>
          <w:lang w:val="en-US"/>
        </w:rPr>
        <w:t xml:space="preserve"> </w:t>
      </w:r>
    </w:p>
    <w:p w14:paraId="4230D819" w14:textId="258DD80A" w:rsidR="00F34397" w:rsidRPr="004F3CF1" w:rsidRDefault="00C929B3" w:rsidP="00802FB6">
      <w:pPr>
        <w:spacing w:after="100"/>
        <w:ind w:firstLine="720"/>
        <w:jc w:val="both"/>
        <w:rPr>
          <w:rFonts w:ascii="Times New Roman" w:hAnsi="Times New Roman" w:cs="Times New Roman"/>
          <w:color w:val="auto"/>
          <w:sz w:val="28"/>
          <w:szCs w:val="28"/>
          <w:shd w:val="clear" w:color="auto" w:fill="FFFFFF"/>
          <w:lang w:val="en-US"/>
        </w:rPr>
      </w:pPr>
      <w:proofErr w:type="gramStart"/>
      <w:r w:rsidRPr="004F3CF1">
        <w:rPr>
          <w:rFonts w:ascii="Times New Roman" w:hAnsi="Times New Roman" w:cs="Times New Roman"/>
          <w:color w:val="auto"/>
          <w:sz w:val="28"/>
          <w:szCs w:val="28"/>
          <w:lang w:val="en-US"/>
        </w:rPr>
        <w:t>Đ</w:t>
      </w:r>
      <w:r w:rsidRPr="004F3CF1">
        <w:rPr>
          <w:rFonts w:ascii="Times New Roman" w:hAnsi="Times New Roman" w:cs="Times New Roman"/>
          <w:color w:val="auto"/>
          <w:sz w:val="28"/>
          <w:szCs w:val="28"/>
        </w:rPr>
        <w:t xml:space="preserve">ịa </w:t>
      </w:r>
      <w:r w:rsidR="00D43A83" w:rsidRPr="004F3CF1">
        <w:rPr>
          <w:rFonts w:ascii="Times New Roman" w:hAnsi="Times New Roman" w:cs="Times New Roman"/>
          <w:color w:val="auto"/>
          <w:sz w:val="28"/>
          <w:szCs w:val="28"/>
        </w:rPr>
        <w:t xml:space="preserve">phương </w:t>
      </w:r>
      <w:r w:rsidR="00CC6788" w:rsidRPr="004F3CF1">
        <w:rPr>
          <w:rFonts w:ascii="Times New Roman" w:hAnsi="Times New Roman" w:cs="Times New Roman"/>
          <w:color w:val="auto"/>
          <w:sz w:val="28"/>
          <w:szCs w:val="28"/>
          <w:lang w:val="en-US"/>
        </w:rPr>
        <w:t>cũng</w:t>
      </w:r>
      <w:r w:rsidR="00D43A83" w:rsidRPr="004F3CF1">
        <w:rPr>
          <w:rFonts w:ascii="Times New Roman" w:hAnsi="Times New Roman" w:cs="Times New Roman"/>
          <w:color w:val="auto"/>
          <w:sz w:val="28"/>
          <w:szCs w:val="28"/>
        </w:rPr>
        <w:t xml:space="preserve"> </w:t>
      </w:r>
      <w:r w:rsidR="00D43A83" w:rsidRPr="004F3CF1">
        <w:rPr>
          <w:rFonts w:ascii="Times New Roman" w:hAnsi="Times New Roman" w:cs="Times New Roman"/>
          <w:color w:val="auto"/>
          <w:sz w:val="28"/>
          <w:szCs w:val="28"/>
          <w:shd w:val="clear" w:color="auto" w:fill="FFFFFF"/>
        </w:rPr>
        <w:t>thực hiện nghiêm việc lấy ý kiến nhân dân trong xây dựng các chương trình, kế hoạch, nội dung liên quan đến quyền và lợi ích trực tiếp của nhân dân.</w:t>
      </w:r>
      <w:proofErr w:type="gramEnd"/>
      <w:r w:rsidR="00D43A83" w:rsidRPr="004F3CF1">
        <w:rPr>
          <w:rFonts w:ascii="Times New Roman" w:hAnsi="Times New Roman" w:cs="Times New Roman"/>
          <w:color w:val="auto"/>
          <w:sz w:val="28"/>
          <w:szCs w:val="28"/>
          <w:shd w:val="clear" w:color="auto" w:fill="FFFFFF"/>
        </w:rPr>
        <w:t xml:space="preserve"> </w:t>
      </w:r>
      <w:r w:rsidR="00D43A83" w:rsidRPr="004F3CF1">
        <w:rPr>
          <w:rFonts w:ascii="Times New Roman" w:hAnsi="Times New Roman" w:cs="Times New Roman"/>
          <w:color w:val="auto"/>
          <w:sz w:val="28"/>
          <w:szCs w:val="28"/>
        </w:rPr>
        <w:t xml:space="preserve">Thực hiện tốt, có hiệu quả phương châm </w:t>
      </w:r>
      <w:r w:rsidR="00D43A83" w:rsidRPr="004F3CF1">
        <w:rPr>
          <w:rFonts w:ascii="Times New Roman" w:hAnsi="Times New Roman" w:cs="Times New Roman"/>
          <w:iCs/>
          <w:color w:val="auto"/>
          <w:sz w:val="28"/>
          <w:szCs w:val="28"/>
        </w:rPr>
        <w:t>“Dân biết, dân bàn, dân làm, dân kiểm tra, dân giám sát, dân thụ hưởng”</w:t>
      </w:r>
      <w:r w:rsidR="00D43A83" w:rsidRPr="004F3CF1">
        <w:rPr>
          <w:rFonts w:ascii="Times New Roman" w:hAnsi="Times New Roman" w:cs="Times New Roman"/>
          <w:color w:val="auto"/>
          <w:sz w:val="28"/>
          <w:szCs w:val="28"/>
        </w:rPr>
        <w:t xml:space="preserve">, </w:t>
      </w:r>
      <w:r w:rsidR="00D43A83" w:rsidRPr="004F3CF1">
        <w:rPr>
          <w:rFonts w:ascii="Times New Roman" w:hAnsi="Times New Roman" w:cs="Times New Roman"/>
          <w:color w:val="auto"/>
          <w:sz w:val="28"/>
          <w:szCs w:val="28"/>
          <w:shd w:val="clear" w:color="auto" w:fill="FFFFFF"/>
        </w:rPr>
        <w:t>“Trọng dân, gần dân, hiểu dân, học dân và có trách nhiệm với dân”;</w:t>
      </w:r>
      <w:r w:rsidR="00D43A83" w:rsidRPr="004F3CF1">
        <w:rPr>
          <w:rFonts w:ascii="Times New Roman" w:hAnsi="Times New Roman" w:cs="Times New Roman"/>
          <w:color w:val="auto"/>
          <w:sz w:val="28"/>
          <w:szCs w:val="28"/>
        </w:rPr>
        <w:t xml:space="preserve"> </w:t>
      </w:r>
      <w:r w:rsidR="00D43A83" w:rsidRPr="004F3CF1">
        <w:rPr>
          <w:rFonts w:ascii="Times New Roman" w:hAnsi="Times New Roman" w:cs="Times New Roman"/>
          <w:color w:val="auto"/>
          <w:sz w:val="28"/>
          <w:szCs w:val="28"/>
          <w:shd w:val="clear" w:color="auto" w:fill="FFFFFF"/>
        </w:rPr>
        <w:t>giúp nhân dân thấy rõ quyền lợi của mình, tự giác thực hiện đúng trách nhiệm, nghĩa vụ;</w:t>
      </w:r>
      <w:r w:rsidR="00D43A83" w:rsidRPr="004F3CF1">
        <w:rPr>
          <w:rFonts w:ascii="Times New Roman" w:hAnsi="Times New Roman" w:cs="Times New Roman"/>
          <w:color w:val="auto"/>
          <w:sz w:val="28"/>
          <w:szCs w:val="28"/>
        </w:rPr>
        <w:t xml:space="preserve"> phát huy tính tích cực, trí tuệ, quyền và trách nhiệm của nhân dân trong tham gia xây dựng và chỉnh đốn Đảng, xây dựng chính quyền</w:t>
      </w:r>
      <w:r w:rsidR="00D43A83" w:rsidRPr="004F3CF1">
        <w:rPr>
          <w:rFonts w:ascii="Times New Roman" w:hAnsi="Times New Roman" w:cs="Times New Roman"/>
          <w:color w:val="auto"/>
          <w:sz w:val="28"/>
          <w:szCs w:val="28"/>
          <w:shd w:val="clear" w:color="auto" w:fill="FFFFFF"/>
        </w:rPr>
        <w:t>. Đồng thời, quan tâm chỉ đạo việc thực hiện quy chế dân chủ ở cơ sở gắn với việc thực hiện dân chủ, công khai, minh bạch</w:t>
      </w:r>
      <w:r w:rsidR="005B67FE" w:rsidRPr="004F3CF1">
        <w:rPr>
          <w:rFonts w:ascii="Times New Roman" w:hAnsi="Times New Roman" w:cs="Times New Roman"/>
          <w:color w:val="auto"/>
          <w:sz w:val="28"/>
          <w:szCs w:val="28"/>
          <w:shd w:val="clear" w:color="auto" w:fill="FFFFFF"/>
          <w:lang w:val="en-US"/>
        </w:rPr>
        <w:t>;</w:t>
      </w:r>
      <w:r w:rsidR="00D43A83" w:rsidRPr="004F3CF1">
        <w:rPr>
          <w:rFonts w:ascii="Times New Roman" w:hAnsi="Times New Roman" w:cs="Times New Roman"/>
          <w:color w:val="auto"/>
          <w:sz w:val="28"/>
          <w:szCs w:val="28"/>
          <w:shd w:val="clear" w:color="auto" w:fill="FFFFFF"/>
        </w:rPr>
        <w:t xml:space="preserve"> </w:t>
      </w:r>
      <w:r w:rsidR="00D43A83" w:rsidRPr="004F3CF1">
        <w:rPr>
          <w:rFonts w:ascii="Times New Roman" w:hAnsi="Times New Roman" w:cs="Times New Roman"/>
          <w:color w:val="auto"/>
          <w:sz w:val="28"/>
          <w:szCs w:val="28"/>
        </w:rPr>
        <w:t>giải quyết, dứt điểm</w:t>
      </w:r>
      <w:r w:rsidR="00AD789B" w:rsidRPr="004F3CF1">
        <w:rPr>
          <w:rFonts w:ascii="Times New Roman" w:hAnsi="Times New Roman" w:cs="Times New Roman"/>
          <w:color w:val="auto"/>
          <w:sz w:val="28"/>
          <w:szCs w:val="28"/>
          <w:lang w:val="en-US"/>
        </w:rPr>
        <w:t>, hiệu quả</w:t>
      </w:r>
      <w:r w:rsidR="00D43A83" w:rsidRPr="004F3CF1">
        <w:rPr>
          <w:rFonts w:ascii="Times New Roman" w:hAnsi="Times New Roman" w:cs="Times New Roman"/>
          <w:color w:val="auto"/>
          <w:sz w:val="28"/>
          <w:szCs w:val="28"/>
        </w:rPr>
        <w:t xml:space="preserve"> đơn thư khiếu nại, tố cáo của công dân, quan tâm xử lý những vụ việc đông người, phức tạp, gây bức xúc trong nhân dân.</w:t>
      </w:r>
      <w:r w:rsidR="00F34397" w:rsidRPr="004F3CF1">
        <w:rPr>
          <w:rFonts w:ascii="Times New Roman" w:hAnsi="Times New Roman" w:cs="Times New Roman"/>
          <w:color w:val="auto"/>
          <w:sz w:val="28"/>
          <w:szCs w:val="28"/>
        </w:rPr>
        <w:t xml:space="preserve"> </w:t>
      </w:r>
      <w:r w:rsidR="00F34397" w:rsidRPr="004F3CF1">
        <w:rPr>
          <w:rFonts w:ascii="Times New Roman" w:hAnsi="Times New Roman" w:cs="Times New Roman"/>
          <w:color w:val="auto"/>
          <w:sz w:val="28"/>
          <w:szCs w:val="28"/>
          <w:shd w:val="clear" w:color="auto" w:fill="FFFFFF"/>
          <w:lang w:val="en-US"/>
        </w:rPr>
        <w:t>Song song đó</w:t>
      </w:r>
      <w:r w:rsidR="00F34397" w:rsidRPr="004F3CF1">
        <w:rPr>
          <w:rFonts w:ascii="Times New Roman" w:hAnsi="Times New Roman" w:cs="Times New Roman"/>
          <w:color w:val="auto"/>
          <w:sz w:val="28"/>
          <w:szCs w:val="28"/>
          <w:shd w:val="clear" w:color="auto" w:fill="FFFFFF"/>
        </w:rPr>
        <w:t xml:space="preserve">, </w:t>
      </w:r>
      <w:r w:rsidR="00F34397" w:rsidRPr="004F3CF1">
        <w:rPr>
          <w:rFonts w:ascii="Times New Roman" w:hAnsi="Times New Roman" w:cs="Times New Roman"/>
          <w:color w:val="auto"/>
          <w:sz w:val="28"/>
          <w:szCs w:val="28"/>
          <w:shd w:val="clear" w:color="auto" w:fill="FFFFFF"/>
          <w:lang w:val="en-US"/>
        </w:rPr>
        <w:t>thành phố Hồng Ngự</w:t>
      </w:r>
      <w:r w:rsidR="00F34397" w:rsidRPr="004F3CF1">
        <w:rPr>
          <w:rFonts w:ascii="Times New Roman" w:hAnsi="Times New Roman" w:cs="Times New Roman"/>
          <w:color w:val="auto"/>
          <w:sz w:val="28"/>
          <w:szCs w:val="28"/>
          <w:shd w:val="clear" w:color="auto" w:fill="FFFFFF"/>
        </w:rPr>
        <w:t xml:space="preserve"> tích cực tuyên truyền, vận động </w:t>
      </w:r>
      <w:r w:rsidR="00F34397" w:rsidRPr="004F3CF1">
        <w:rPr>
          <w:rFonts w:ascii="Times New Roman" w:hAnsi="Times New Roman" w:cs="Times New Roman"/>
          <w:color w:val="auto"/>
          <w:sz w:val="28"/>
          <w:szCs w:val="28"/>
          <w:shd w:val="clear" w:color="auto" w:fill="FFFFFF"/>
          <w:lang w:val="en-US"/>
        </w:rPr>
        <w:t>nhân dân xây dựng nếp sống</w:t>
      </w:r>
      <w:r w:rsidR="00F34397" w:rsidRPr="004F3CF1">
        <w:rPr>
          <w:rFonts w:ascii="Times New Roman" w:hAnsi="Times New Roman" w:cs="Times New Roman"/>
          <w:color w:val="auto"/>
          <w:sz w:val="28"/>
          <w:szCs w:val="28"/>
          <w:shd w:val="clear" w:color="auto" w:fill="FFFFFF"/>
        </w:rPr>
        <w:t xml:space="preserve"> </w:t>
      </w:r>
      <w:r w:rsidR="00F34397" w:rsidRPr="004F3CF1">
        <w:rPr>
          <w:rFonts w:ascii="Times New Roman" w:hAnsi="Times New Roman" w:cs="Times New Roman"/>
          <w:color w:val="auto"/>
          <w:sz w:val="28"/>
          <w:szCs w:val="28"/>
          <w:shd w:val="clear" w:color="auto" w:fill="FFFFFF"/>
          <w:lang w:val="en-US"/>
        </w:rPr>
        <w:t>gia đình</w:t>
      </w:r>
      <w:r w:rsidR="00F34397" w:rsidRPr="004F3CF1">
        <w:rPr>
          <w:rFonts w:ascii="Times New Roman" w:hAnsi="Times New Roman" w:cs="Times New Roman"/>
          <w:color w:val="auto"/>
          <w:sz w:val="28"/>
          <w:szCs w:val="28"/>
          <w:shd w:val="clear" w:color="auto" w:fill="FFFFFF"/>
        </w:rPr>
        <w:t xml:space="preserve"> văn hóa, </w:t>
      </w:r>
      <w:r w:rsidR="00F34397" w:rsidRPr="004F3CF1">
        <w:rPr>
          <w:rFonts w:ascii="Times New Roman" w:hAnsi="Times New Roman" w:cs="Times New Roman"/>
          <w:color w:val="auto"/>
          <w:sz w:val="28"/>
          <w:szCs w:val="28"/>
          <w:shd w:val="clear" w:color="auto" w:fill="FFFFFF"/>
          <w:lang w:val="en-US"/>
        </w:rPr>
        <w:t>đô thị</w:t>
      </w:r>
      <w:r w:rsidR="00F34397" w:rsidRPr="004F3CF1">
        <w:rPr>
          <w:rFonts w:ascii="Times New Roman" w:hAnsi="Times New Roman" w:cs="Times New Roman"/>
          <w:color w:val="auto"/>
          <w:sz w:val="28"/>
          <w:szCs w:val="28"/>
          <w:shd w:val="clear" w:color="auto" w:fill="FFFFFF"/>
        </w:rPr>
        <w:t xml:space="preserve"> văn minh, xây dựng tình đoàn kết, gắn bó yêu thương, giúp đỡ nhau trong cộng </w:t>
      </w:r>
      <w:r w:rsidR="00F34397" w:rsidRPr="004F3CF1">
        <w:rPr>
          <w:rFonts w:ascii="Times New Roman" w:hAnsi="Times New Roman" w:cs="Times New Roman"/>
          <w:color w:val="auto"/>
          <w:sz w:val="28"/>
          <w:szCs w:val="28"/>
          <w:shd w:val="clear" w:color="auto" w:fill="FFFFFF"/>
          <w:lang w:val="en-US"/>
        </w:rPr>
        <w:t>đồng</w:t>
      </w:r>
      <w:r w:rsidR="00F34397" w:rsidRPr="004F3CF1">
        <w:rPr>
          <w:rFonts w:ascii="Times New Roman" w:hAnsi="Times New Roman" w:cs="Times New Roman"/>
          <w:color w:val="auto"/>
          <w:sz w:val="28"/>
          <w:szCs w:val="28"/>
          <w:shd w:val="clear" w:color="auto" w:fill="FFFFFF"/>
        </w:rPr>
        <w:t>. Từ đó tình làng nghĩa xóm được gắn kết bền chặt, tạo điều kiện thuận lợi để cùng nhau thực hiện tốt chủ trương, đường lối của Đảng, chính sách, pháp luật của Nhà nước, quyền và nghĩa vụ công dân</w:t>
      </w:r>
      <w:r w:rsidR="00F34397" w:rsidRPr="004F3CF1">
        <w:rPr>
          <w:rFonts w:ascii="Times New Roman" w:hAnsi="Times New Roman" w:cs="Times New Roman"/>
          <w:color w:val="auto"/>
          <w:sz w:val="28"/>
          <w:szCs w:val="28"/>
          <w:shd w:val="clear" w:color="auto" w:fill="FFFFFF"/>
          <w:lang w:val="en-US"/>
        </w:rPr>
        <w:t>.</w:t>
      </w:r>
    </w:p>
    <w:p w14:paraId="41F5A89C" w14:textId="43EB3C95" w:rsidR="00810A10" w:rsidRPr="004F3CF1" w:rsidRDefault="00BD06DC" w:rsidP="00802FB6">
      <w:pPr>
        <w:pStyle w:val="NormalWeb"/>
        <w:shd w:val="clear" w:color="auto" w:fill="FFFFFF"/>
        <w:spacing w:before="0" w:beforeAutospacing="0" w:afterAutospacing="0"/>
        <w:ind w:firstLine="720"/>
        <w:jc w:val="both"/>
        <w:textAlignment w:val="baseline"/>
        <w:rPr>
          <w:rFonts w:ascii="Microsoft Sans Serif" w:eastAsia="Microsoft Sans Serif" w:hAnsi="Microsoft Sans Serif" w:cs="Microsoft Sans Serif"/>
          <w:sz w:val="28"/>
          <w:szCs w:val="28"/>
          <w:lang w:val="vi-VN" w:eastAsia="vi-VN" w:bidi="vi-VN"/>
        </w:rPr>
      </w:pPr>
      <w:r w:rsidRPr="004F3CF1">
        <w:rPr>
          <w:sz w:val="28"/>
          <w:szCs w:val="28"/>
          <w:bdr w:val="none" w:sz="0" w:space="0" w:color="auto" w:frame="1"/>
        </w:rPr>
        <w:t>Ngoài ra,</w:t>
      </w:r>
      <w:r w:rsidR="00160BA2" w:rsidRPr="004F3CF1">
        <w:rPr>
          <w:sz w:val="28"/>
          <w:szCs w:val="28"/>
          <w:bdr w:val="none" w:sz="0" w:space="0" w:color="auto" w:frame="1"/>
        </w:rPr>
        <w:t xml:space="preserve"> </w:t>
      </w:r>
      <w:r w:rsidR="00C929B3" w:rsidRPr="004F3CF1">
        <w:rPr>
          <w:sz w:val="28"/>
          <w:szCs w:val="28"/>
          <w:bdr w:val="none" w:sz="0" w:space="0" w:color="auto" w:frame="1"/>
        </w:rPr>
        <w:t xml:space="preserve">thành </w:t>
      </w:r>
      <w:r w:rsidR="003E0E89" w:rsidRPr="004F3CF1">
        <w:rPr>
          <w:sz w:val="28"/>
          <w:szCs w:val="28"/>
          <w:bdr w:val="none" w:sz="0" w:space="0" w:color="auto" w:frame="1"/>
        </w:rPr>
        <w:t>phố Hồng Ngự</w:t>
      </w:r>
      <w:r w:rsidR="002225DE" w:rsidRPr="004F3CF1">
        <w:rPr>
          <w:sz w:val="28"/>
          <w:szCs w:val="28"/>
          <w:bdr w:val="none" w:sz="0" w:space="0" w:color="auto" w:frame="1"/>
        </w:rPr>
        <w:t xml:space="preserve"> c</w:t>
      </w:r>
      <w:r w:rsidR="00F717F4" w:rsidRPr="004F3CF1">
        <w:rPr>
          <w:sz w:val="28"/>
          <w:szCs w:val="28"/>
          <w:bdr w:val="none" w:sz="0" w:space="0" w:color="auto" w:frame="1"/>
        </w:rPr>
        <w:t>òn</w:t>
      </w:r>
      <w:r w:rsidR="00D21CB6" w:rsidRPr="004F3CF1">
        <w:rPr>
          <w:sz w:val="28"/>
          <w:szCs w:val="28"/>
          <w:bdr w:val="none" w:sz="0" w:space="0" w:color="auto" w:frame="1"/>
        </w:rPr>
        <w:t xml:space="preserve"> đẩy mạnh thực hiện các phong trào thi đua yêu nước</w:t>
      </w:r>
      <w:r w:rsidR="009D24EE" w:rsidRPr="004F3CF1">
        <w:rPr>
          <w:sz w:val="28"/>
          <w:szCs w:val="28"/>
          <w:bdr w:val="none" w:sz="0" w:space="0" w:color="auto" w:frame="1"/>
        </w:rPr>
        <w:t>,</w:t>
      </w:r>
      <w:r w:rsidR="0098679D" w:rsidRPr="004F3CF1">
        <w:rPr>
          <w:sz w:val="28"/>
          <w:szCs w:val="28"/>
          <w:bdr w:val="none" w:sz="0" w:space="0" w:color="auto" w:frame="1"/>
        </w:rPr>
        <w:t xml:space="preserve"> </w:t>
      </w:r>
      <w:r w:rsidR="00D21CB6" w:rsidRPr="004F3CF1">
        <w:rPr>
          <w:sz w:val="28"/>
          <w:szCs w:val="28"/>
          <w:bdr w:val="none" w:sz="0" w:space="0" w:color="auto" w:frame="1"/>
        </w:rPr>
        <w:t xml:space="preserve">tổ chức thực hiện có hiệu quả các cuộc vận động, các phong trào thi đua… gắn với phong trào thi đua “Dân vận khéo” và </w:t>
      </w:r>
      <w:r w:rsidR="00150837" w:rsidRPr="004F3CF1">
        <w:rPr>
          <w:sz w:val="28"/>
          <w:szCs w:val="28"/>
        </w:rPr>
        <w:t xml:space="preserve">việc học tập, làm theo tư tưởng, đạo đức, phong cách Hồ Chí Minh, </w:t>
      </w:r>
      <w:r w:rsidR="008B154A" w:rsidRPr="004F3CF1">
        <w:rPr>
          <w:sz w:val="28"/>
          <w:szCs w:val="28"/>
          <w:bdr w:val="none" w:sz="0" w:space="0" w:color="auto" w:frame="1"/>
        </w:rPr>
        <w:t xml:space="preserve">đóng </w:t>
      </w:r>
      <w:r w:rsidR="00D21CB6" w:rsidRPr="004F3CF1">
        <w:rPr>
          <w:sz w:val="28"/>
          <w:szCs w:val="28"/>
          <w:bdr w:val="none" w:sz="0" w:space="0" w:color="auto" w:frame="1"/>
        </w:rPr>
        <w:t>góp tích cực vào việc cụ thể hoá các chủ trương của Đảng, chính sách, pháp luật của Nhà nước trong từng lĩnh vực của cuộc sống</w:t>
      </w:r>
      <w:r w:rsidR="009D3F7F" w:rsidRPr="004F3CF1">
        <w:rPr>
          <w:sz w:val="28"/>
          <w:szCs w:val="28"/>
          <w:bdr w:val="none" w:sz="0" w:space="0" w:color="auto" w:frame="1"/>
        </w:rPr>
        <w:t>,</w:t>
      </w:r>
      <w:r w:rsidR="008B154A" w:rsidRPr="004F3CF1">
        <w:rPr>
          <w:sz w:val="28"/>
          <w:szCs w:val="28"/>
          <w:bdr w:val="none" w:sz="0" w:space="0" w:color="auto" w:frame="1"/>
        </w:rPr>
        <w:t xml:space="preserve"> cũng như các nhiệm vụ trọng tâm của địa phương</w:t>
      </w:r>
      <w:r w:rsidR="001F592D" w:rsidRPr="004F3CF1">
        <w:rPr>
          <w:rStyle w:val="FootnoteReference"/>
          <w:bdr w:val="none" w:sz="0" w:space="0" w:color="auto" w:frame="1"/>
        </w:rPr>
        <w:footnoteReference w:id="1"/>
      </w:r>
      <w:r w:rsidR="001F592D" w:rsidRPr="004F3CF1">
        <w:rPr>
          <w:sz w:val="28"/>
          <w:szCs w:val="28"/>
          <w:bdr w:val="none" w:sz="0" w:space="0" w:color="auto" w:frame="1"/>
        </w:rPr>
        <w:t>.</w:t>
      </w:r>
      <w:r w:rsidR="00B44D87" w:rsidRPr="004F3CF1">
        <w:rPr>
          <w:sz w:val="28"/>
          <w:szCs w:val="28"/>
          <w:bdr w:val="none" w:sz="0" w:space="0" w:color="auto" w:frame="1"/>
        </w:rPr>
        <w:t xml:space="preserve"> </w:t>
      </w:r>
      <w:r w:rsidR="000414EA" w:rsidRPr="004F3CF1">
        <w:rPr>
          <w:rFonts w:eastAsia="Microsoft Sans Serif"/>
          <w:sz w:val="28"/>
          <w:szCs w:val="28"/>
          <w:lang w:val="vi-VN" w:eastAsia="vi-VN" w:bidi="vi-VN"/>
        </w:rPr>
        <w:t xml:space="preserve">Thông qua các phong trào, các cuộc vận động thu hút được đông đảo quần chúng, nhân dân tham gia, từ đó có nhiều mô hình mới, cách làm hay được phát huy, nhân rộng </w:t>
      </w:r>
      <w:r w:rsidR="00C929B3" w:rsidRPr="004F3CF1">
        <w:rPr>
          <w:rFonts w:eastAsia="Microsoft Sans Serif"/>
          <w:sz w:val="28"/>
          <w:szCs w:val="28"/>
          <w:lang w:eastAsia="vi-VN" w:bidi="vi-VN"/>
        </w:rPr>
        <w:t>trong</w:t>
      </w:r>
      <w:r w:rsidR="000414EA" w:rsidRPr="004F3CF1">
        <w:rPr>
          <w:rFonts w:eastAsia="Microsoft Sans Serif"/>
          <w:sz w:val="28"/>
          <w:szCs w:val="28"/>
          <w:lang w:val="vi-VN" w:eastAsia="vi-VN" w:bidi="vi-VN"/>
        </w:rPr>
        <w:t xml:space="preserve"> cộng đồng dân cư.</w:t>
      </w:r>
    </w:p>
    <w:p w14:paraId="50D2B5F4" w14:textId="0632CEC3" w:rsidR="00AE2119" w:rsidRPr="004F3CF1" w:rsidRDefault="00AE2119" w:rsidP="00802FB6">
      <w:pPr>
        <w:pStyle w:val="NormalWeb"/>
        <w:shd w:val="clear" w:color="auto" w:fill="FFFFFF"/>
        <w:spacing w:before="0" w:beforeAutospacing="0" w:afterAutospacing="0"/>
        <w:ind w:firstLine="720"/>
        <w:jc w:val="both"/>
        <w:textAlignment w:val="baseline"/>
        <w:rPr>
          <w:sz w:val="28"/>
          <w:szCs w:val="28"/>
        </w:rPr>
      </w:pPr>
      <w:proofErr w:type="gramStart"/>
      <w:r w:rsidRPr="004F3CF1">
        <w:rPr>
          <w:sz w:val="28"/>
          <w:szCs w:val="28"/>
        </w:rPr>
        <w:t>Những kết quả trên đã khẳng định</w:t>
      </w:r>
      <w:r w:rsidR="00A42C24" w:rsidRPr="004F3CF1">
        <w:rPr>
          <w:sz w:val="28"/>
          <w:szCs w:val="28"/>
        </w:rPr>
        <w:t xml:space="preserve"> vị trí, vai trò</w:t>
      </w:r>
      <w:r w:rsidR="00B0249D" w:rsidRPr="004F3CF1">
        <w:rPr>
          <w:sz w:val="28"/>
          <w:szCs w:val="28"/>
        </w:rPr>
        <w:t xml:space="preserve"> hết sức quan trọng</w:t>
      </w:r>
      <w:r w:rsidR="00A42C24" w:rsidRPr="004F3CF1">
        <w:rPr>
          <w:sz w:val="28"/>
          <w:szCs w:val="28"/>
        </w:rPr>
        <w:t xml:space="preserve"> </w:t>
      </w:r>
      <w:r w:rsidR="006D7B85" w:rsidRPr="004F3CF1">
        <w:rPr>
          <w:sz w:val="28"/>
          <w:szCs w:val="28"/>
        </w:rPr>
        <w:t>của</w:t>
      </w:r>
      <w:r w:rsidRPr="004F3CF1">
        <w:rPr>
          <w:sz w:val="28"/>
          <w:szCs w:val="28"/>
        </w:rPr>
        <w:t xml:space="preserve"> công tác dân vận</w:t>
      </w:r>
      <w:r w:rsidR="00B8205E" w:rsidRPr="004F3CF1">
        <w:rPr>
          <w:sz w:val="28"/>
          <w:szCs w:val="28"/>
        </w:rPr>
        <w:t>.</w:t>
      </w:r>
      <w:proofErr w:type="gramEnd"/>
      <w:r w:rsidR="00B8205E" w:rsidRPr="004F3CF1">
        <w:rPr>
          <w:sz w:val="28"/>
          <w:szCs w:val="28"/>
        </w:rPr>
        <w:t xml:space="preserve"> Với việc</w:t>
      </w:r>
      <w:r w:rsidRPr="004F3CF1">
        <w:rPr>
          <w:sz w:val="28"/>
          <w:szCs w:val="28"/>
        </w:rPr>
        <w:t xml:space="preserve"> </w:t>
      </w:r>
      <w:r w:rsidR="005B360B" w:rsidRPr="004F3CF1">
        <w:rPr>
          <w:sz w:val="28"/>
          <w:szCs w:val="28"/>
        </w:rPr>
        <w:t xml:space="preserve">triển khai thực hiện tốt công tác dân vận góp phần </w:t>
      </w:r>
      <w:r w:rsidRPr="004F3CF1">
        <w:rPr>
          <w:sz w:val="28"/>
          <w:szCs w:val="28"/>
        </w:rPr>
        <w:t xml:space="preserve">củng cố niềm tin của </w:t>
      </w:r>
      <w:r w:rsidR="002E6F9E" w:rsidRPr="004F3CF1">
        <w:rPr>
          <w:sz w:val="28"/>
          <w:szCs w:val="28"/>
        </w:rPr>
        <w:t xml:space="preserve">nhân </w:t>
      </w:r>
      <w:r w:rsidRPr="004F3CF1">
        <w:rPr>
          <w:sz w:val="28"/>
          <w:szCs w:val="28"/>
        </w:rPr>
        <w:t xml:space="preserve">dân đối với </w:t>
      </w:r>
      <w:r w:rsidR="002E6F9E" w:rsidRPr="004F3CF1">
        <w:rPr>
          <w:sz w:val="28"/>
          <w:szCs w:val="28"/>
        </w:rPr>
        <w:t>cấp ủy</w:t>
      </w:r>
      <w:r w:rsidRPr="004F3CF1">
        <w:rPr>
          <w:sz w:val="28"/>
          <w:szCs w:val="28"/>
        </w:rPr>
        <w:t>,</w:t>
      </w:r>
      <w:r w:rsidR="007A579D" w:rsidRPr="004F3CF1">
        <w:rPr>
          <w:sz w:val="28"/>
          <w:szCs w:val="28"/>
        </w:rPr>
        <w:t xml:space="preserve"> chính quyền</w:t>
      </w:r>
      <w:r w:rsidR="009E0CD6" w:rsidRPr="004F3CF1">
        <w:rPr>
          <w:sz w:val="28"/>
          <w:szCs w:val="28"/>
        </w:rPr>
        <w:t xml:space="preserve"> các cấp,</w:t>
      </w:r>
      <w:r w:rsidRPr="004F3CF1">
        <w:rPr>
          <w:sz w:val="28"/>
          <w:szCs w:val="28"/>
        </w:rPr>
        <w:t xml:space="preserve"> xây dựng khối đại đoàn kết toàn dân tộc, phát huy sức mạnh to lớn của </w:t>
      </w:r>
      <w:r w:rsidR="003C5083" w:rsidRPr="004F3CF1">
        <w:rPr>
          <w:sz w:val="28"/>
          <w:szCs w:val="28"/>
        </w:rPr>
        <w:t xml:space="preserve">nhân </w:t>
      </w:r>
      <w:r w:rsidRPr="004F3CF1">
        <w:rPr>
          <w:sz w:val="28"/>
          <w:szCs w:val="28"/>
        </w:rPr>
        <w:t xml:space="preserve">dân trong </w:t>
      </w:r>
      <w:r w:rsidR="005B360B" w:rsidRPr="004F3CF1">
        <w:rPr>
          <w:sz w:val="28"/>
          <w:szCs w:val="28"/>
        </w:rPr>
        <w:t>triển khai thực hiện các mục tiêu, nhiệm vụ</w:t>
      </w:r>
      <w:r w:rsidRPr="004F3CF1">
        <w:rPr>
          <w:sz w:val="28"/>
          <w:szCs w:val="28"/>
        </w:rPr>
        <w:t xml:space="preserve"> </w:t>
      </w:r>
      <w:r w:rsidR="00207A1E" w:rsidRPr="004F3CF1">
        <w:rPr>
          <w:sz w:val="28"/>
          <w:szCs w:val="28"/>
        </w:rPr>
        <w:t>phát triển kinh tế - xã hội của địa phương.</w:t>
      </w:r>
    </w:p>
    <w:p w14:paraId="4F8FBC4F" w14:textId="61623C8E" w:rsidR="00D21CB6" w:rsidRPr="004F3CF1" w:rsidRDefault="008A4AC9" w:rsidP="00802FB6">
      <w:pPr>
        <w:pStyle w:val="NormalWeb"/>
        <w:shd w:val="clear" w:color="auto" w:fill="FFFFFF"/>
        <w:spacing w:before="0" w:beforeAutospacing="0" w:afterAutospacing="0"/>
        <w:ind w:firstLine="720"/>
        <w:jc w:val="both"/>
        <w:textAlignment w:val="baseline"/>
        <w:rPr>
          <w:rStyle w:val="fontstyle01"/>
          <w:color w:val="auto"/>
        </w:rPr>
      </w:pPr>
      <w:r w:rsidRPr="004F3CF1">
        <w:rPr>
          <w:sz w:val="28"/>
          <w:szCs w:val="28"/>
          <w:bdr w:val="none" w:sz="0" w:space="0" w:color="auto" w:frame="1"/>
        </w:rPr>
        <w:t>B</w:t>
      </w:r>
      <w:r w:rsidR="00D21CB6" w:rsidRPr="004F3CF1">
        <w:rPr>
          <w:sz w:val="28"/>
          <w:szCs w:val="28"/>
          <w:bdr w:val="none" w:sz="0" w:space="0" w:color="auto" w:frame="1"/>
        </w:rPr>
        <w:t xml:space="preserve">ên cạnh những kết quả đã đạt được, </w:t>
      </w:r>
      <w:r w:rsidR="000F65BE" w:rsidRPr="004F3CF1">
        <w:rPr>
          <w:sz w:val="28"/>
          <w:szCs w:val="28"/>
        </w:rPr>
        <w:t>thành phố Hồng Ngự cũng gặp một số khó khăn, hạn chế</w:t>
      </w:r>
      <w:r w:rsidR="00F01B29" w:rsidRPr="004F3CF1">
        <w:rPr>
          <w:sz w:val="28"/>
          <w:szCs w:val="28"/>
        </w:rPr>
        <w:t xml:space="preserve"> nhất định</w:t>
      </w:r>
      <w:r w:rsidR="004C7533" w:rsidRPr="004F3CF1">
        <w:rPr>
          <w:sz w:val="28"/>
          <w:szCs w:val="28"/>
        </w:rPr>
        <w:t>, tuy nhiên</w:t>
      </w:r>
      <w:r w:rsidR="00562A9A" w:rsidRPr="004F3CF1">
        <w:rPr>
          <w:sz w:val="28"/>
          <w:szCs w:val="28"/>
        </w:rPr>
        <w:t xml:space="preserve"> </w:t>
      </w:r>
      <w:r w:rsidR="00A40B11" w:rsidRPr="004F3CF1">
        <w:rPr>
          <w:rStyle w:val="fontstyle01"/>
          <w:color w:val="auto"/>
        </w:rPr>
        <w:t>nhìn chung</w:t>
      </w:r>
      <w:r w:rsidR="00892771" w:rsidRPr="004F3CF1">
        <w:rPr>
          <w:rStyle w:val="fontstyle01"/>
          <w:color w:val="auto"/>
        </w:rPr>
        <w:t>,</w:t>
      </w:r>
      <w:r w:rsidR="00A40B11" w:rsidRPr="004F3CF1">
        <w:rPr>
          <w:rStyle w:val="fontstyle01"/>
          <w:color w:val="auto"/>
        </w:rPr>
        <w:t xml:space="preserve"> </w:t>
      </w:r>
      <w:r w:rsidR="00DF1B96" w:rsidRPr="004F3CF1">
        <w:rPr>
          <w:rStyle w:val="fontstyle01"/>
          <w:color w:val="auto"/>
        </w:rPr>
        <w:t xml:space="preserve">công tác </w:t>
      </w:r>
      <w:r w:rsidR="00DF1B96" w:rsidRPr="004F3CF1">
        <w:rPr>
          <w:sz w:val="28"/>
          <w:szCs w:val="28"/>
        </w:rPr>
        <w:t xml:space="preserve">dân vận trong thực hiện nhiệm vụ phát triển kinh tế - xã hội, nâng cao đời sống vật chất và tinh thần cho các tầng lớp nhân dân, thực hiện các chính sách an sinh xã hội; </w:t>
      </w:r>
      <w:r w:rsidR="00DF1B96" w:rsidRPr="004F3CF1">
        <w:rPr>
          <w:bCs/>
          <w:sz w:val="28"/>
          <w:szCs w:val="28"/>
        </w:rPr>
        <w:t xml:space="preserve">phòng chống dịch bệnh </w:t>
      </w:r>
      <w:r w:rsidR="00C1558F" w:rsidRPr="004F3CF1">
        <w:rPr>
          <w:rStyle w:val="fontstyle01"/>
          <w:color w:val="auto"/>
        </w:rPr>
        <w:lastRenderedPageBreak/>
        <w:t>luôn được thành phố Hồng Ngự quán triệt, thực hiện một cách nghiêm túc, thường xuyên, liên tục</w:t>
      </w:r>
      <w:r w:rsidR="00615E93" w:rsidRPr="004F3CF1">
        <w:rPr>
          <w:rStyle w:val="fontstyle01"/>
          <w:color w:val="auto"/>
        </w:rPr>
        <w:t xml:space="preserve"> và</w:t>
      </w:r>
      <w:r w:rsidR="00C1558F" w:rsidRPr="004F3CF1">
        <w:rPr>
          <w:rStyle w:val="fontstyle01"/>
          <w:color w:val="auto"/>
        </w:rPr>
        <w:t xml:space="preserve"> kịp thời</w:t>
      </w:r>
      <w:r w:rsidR="009D5BB1" w:rsidRPr="004F3CF1">
        <w:rPr>
          <w:rStyle w:val="fontstyle01"/>
          <w:color w:val="auto"/>
        </w:rPr>
        <w:t>.</w:t>
      </w:r>
    </w:p>
    <w:p w14:paraId="583803F4" w14:textId="77777777" w:rsidR="00970286" w:rsidRPr="004F3CF1" w:rsidRDefault="00970286" w:rsidP="00802FB6">
      <w:pPr>
        <w:pStyle w:val="NormalWeb"/>
        <w:shd w:val="clear" w:color="auto" w:fill="FFFFFF"/>
        <w:spacing w:before="0" w:beforeAutospacing="0" w:afterAutospacing="0"/>
        <w:ind w:firstLine="720"/>
        <w:jc w:val="both"/>
        <w:textAlignment w:val="baseline"/>
        <w:rPr>
          <w:b/>
          <w:i/>
          <w:sz w:val="28"/>
          <w:szCs w:val="28"/>
        </w:rPr>
      </w:pPr>
      <w:r w:rsidRPr="004F3CF1">
        <w:rPr>
          <w:rStyle w:val="fontstyle01"/>
          <w:b/>
          <w:i/>
          <w:color w:val="auto"/>
        </w:rPr>
        <w:t>Kính thưa quý vị!</w:t>
      </w:r>
    </w:p>
    <w:p w14:paraId="77FC9F00" w14:textId="597663D9" w:rsidR="00D21CB6" w:rsidRPr="004F3CF1" w:rsidRDefault="00D21CB6" w:rsidP="00802FB6">
      <w:pPr>
        <w:pStyle w:val="NormalWeb"/>
        <w:shd w:val="clear" w:color="auto" w:fill="FFFFFF"/>
        <w:spacing w:before="0" w:beforeAutospacing="0" w:afterAutospacing="0"/>
        <w:ind w:firstLine="720"/>
        <w:jc w:val="both"/>
        <w:textAlignment w:val="baseline"/>
        <w:rPr>
          <w:sz w:val="28"/>
          <w:szCs w:val="28"/>
          <w:bdr w:val="none" w:sz="0" w:space="0" w:color="auto" w:frame="1"/>
        </w:rPr>
      </w:pPr>
      <w:r w:rsidRPr="004F3CF1">
        <w:rPr>
          <w:sz w:val="28"/>
          <w:szCs w:val="28"/>
          <w:bdr w:val="none" w:sz="0" w:space="0" w:color="auto" w:frame="1"/>
        </w:rPr>
        <w:t>Để</w:t>
      </w:r>
      <w:r w:rsidR="000C2589" w:rsidRPr="004F3CF1">
        <w:rPr>
          <w:sz w:val="28"/>
          <w:szCs w:val="28"/>
          <w:bdr w:val="none" w:sz="0" w:space="0" w:color="auto" w:frame="1"/>
        </w:rPr>
        <w:t xml:space="preserve"> thực hiện tốt công tác dân vận </w:t>
      </w:r>
      <w:r w:rsidR="00C65C84" w:rsidRPr="004F3CF1">
        <w:rPr>
          <w:sz w:val="28"/>
          <w:szCs w:val="28"/>
        </w:rPr>
        <w:t xml:space="preserve">trong thực hiện nhiệm vụ phát triển kinh tế - xã hội, nâng cao đời sống vật chất và tinh thần cho các tầng lớp nhân dân, thực hiện các chính sách an sinh xã hội; </w:t>
      </w:r>
      <w:r w:rsidR="00C65C84" w:rsidRPr="004F3CF1">
        <w:rPr>
          <w:bCs/>
          <w:sz w:val="28"/>
          <w:szCs w:val="28"/>
        </w:rPr>
        <w:t>phòng chống dịch bệnh</w:t>
      </w:r>
      <w:r w:rsidR="000C2589" w:rsidRPr="004F3CF1">
        <w:rPr>
          <w:rStyle w:val="fontstyle01"/>
          <w:color w:val="auto"/>
        </w:rPr>
        <w:t xml:space="preserve"> của địa phương</w:t>
      </w:r>
      <w:r w:rsidRPr="004F3CF1">
        <w:rPr>
          <w:sz w:val="28"/>
          <w:szCs w:val="28"/>
          <w:bdr w:val="none" w:sz="0" w:space="0" w:color="auto" w:frame="1"/>
        </w:rPr>
        <w:t xml:space="preserve"> trong thời gian tới</w:t>
      </w:r>
      <w:r w:rsidR="00882C1D" w:rsidRPr="004F3CF1">
        <w:rPr>
          <w:sz w:val="28"/>
          <w:szCs w:val="28"/>
          <w:bdr w:val="none" w:sz="0" w:space="0" w:color="auto" w:frame="1"/>
        </w:rPr>
        <w:t xml:space="preserve">, thành phố Hồng Ngự </w:t>
      </w:r>
      <w:r w:rsidR="00C65C84" w:rsidRPr="004F3CF1">
        <w:rPr>
          <w:sz w:val="28"/>
          <w:szCs w:val="28"/>
          <w:bdr w:val="none" w:sz="0" w:space="0" w:color="auto" w:frame="1"/>
        </w:rPr>
        <w:t>tiếp tục</w:t>
      </w:r>
      <w:r w:rsidR="00C47F75" w:rsidRPr="004F3CF1">
        <w:rPr>
          <w:sz w:val="28"/>
          <w:szCs w:val="28"/>
          <w:bdr w:val="none" w:sz="0" w:space="0" w:color="auto" w:frame="1"/>
        </w:rPr>
        <w:t xml:space="preserve"> triển khai</w:t>
      </w:r>
      <w:r w:rsidR="00C65C84" w:rsidRPr="004F3CF1">
        <w:rPr>
          <w:sz w:val="28"/>
          <w:szCs w:val="28"/>
          <w:bdr w:val="none" w:sz="0" w:space="0" w:color="auto" w:frame="1"/>
        </w:rPr>
        <w:t xml:space="preserve"> </w:t>
      </w:r>
      <w:r w:rsidR="00C47F75" w:rsidRPr="004F3CF1">
        <w:rPr>
          <w:sz w:val="28"/>
          <w:szCs w:val="28"/>
          <w:bdr w:val="none" w:sz="0" w:space="0" w:color="auto" w:frame="1"/>
        </w:rPr>
        <w:t>thực hiện</w:t>
      </w:r>
      <w:r w:rsidR="00882C1D" w:rsidRPr="004F3CF1">
        <w:rPr>
          <w:sz w:val="28"/>
          <w:szCs w:val="28"/>
          <w:bdr w:val="none" w:sz="0" w:space="0" w:color="auto" w:frame="1"/>
        </w:rPr>
        <w:t xml:space="preserve"> một số </w:t>
      </w:r>
      <w:r w:rsidR="004B19E4" w:rsidRPr="004F3CF1">
        <w:rPr>
          <w:sz w:val="28"/>
          <w:szCs w:val="28"/>
          <w:bdr w:val="none" w:sz="0" w:space="0" w:color="auto" w:frame="1"/>
        </w:rPr>
        <w:t>giải pháp</w:t>
      </w:r>
      <w:r w:rsidR="00882C1D" w:rsidRPr="004F3CF1">
        <w:rPr>
          <w:sz w:val="28"/>
          <w:szCs w:val="28"/>
          <w:bdr w:val="none" w:sz="0" w:space="0" w:color="auto" w:frame="1"/>
        </w:rPr>
        <w:t xml:space="preserve"> sau</w:t>
      </w:r>
      <w:r w:rsidRPr="004F3CF1">
        <w:rPr>
          <w:sz w:val="28"/>
          <w:szCs w:val="28"/>
          <w:bdr w:val="none" w:sz="0" w:space="0" w:color="auto" w:frame="1"/>
        </w:rPr>
        <w:t>:</w:t>
      </w:r>
    </w:p>
    <w:p w14:paraId="5326AA36" w14:textId="32BC0019" w:rsidR="007002B5" w:rsidRPr="004F3CF1" w:rsidRDefault="0044649F" w:rsidP="00802FB6">
      <w:pPr>
        <w:pStyle w:val="NormalWeb"/>
        <w:shd w:val="clear" w:color="auto" w:fill="FFFFFF"/>
        <w:spacing w:before="0" w:beforeAutospacing="0" w:afterAutospacing="0"/>
        <w:ind w:firstLine="720"/>
        <w:jc w:val="both"/>
        <w:textAlignment w:val="baseline"/>
        <w:rPr>
          <w:sz w:val="28"/>
          <w:szCs w:val="28"/>
          <w:bdr w:val="none" w:sz="0" w:space="0" w:color="auto" w:frame="1"/>
        </w:rPr>
      </w:pPr>
      <w:r w:rsidRPr="004F3CF1">
        <w:rPr>
          <w:i/>
          <w:iCs/>
          <w:sz w:val="28"/>
          <w:szCs w:val="28"/>
          <w:bdr w:val="none" w:sz="0" w:space="0" w:color="auto" w:frame="1"/>
        </w:rPr>
        <w:t>Một là,</w:t>
      </w:r>
      <w:r w:rsidRPr="004F3CF1">
        <w:rPr>
          <w:sz w:val="28"/>
          <w:szCs w:val="28"/>
          <w:bdr w:val="none" w:sz="0" w:space="0" w:color="auto" w:frame="1"/>
        </w:rPr>
        <w:t xml:space="preserve"> đẩy mạnh công tác tuyên truyền trong cán bộ, công chức, viên chức, đoàn viên, hội viên và nhân dân </w:t>
      </w:r>
      <w:r w:rsidRPr="004F3CF1">
        <w:rPr>
          <w:sz w:val="28"/>
          <w:szCs w:val="28"/>
        </w:rPr>
        <w:t>các chủ trương, đường lối của Đảng, chính sách, pháp luật của Nhà nước, các quy định</w:t>
      </w:r>
      <w:r w:rsidR="00CC5CD2" w:rsidRPr="004F3CF1">
        <w:rPr>
          <w:sz w:val="28"/>
          <w:szCs w:val="28"/>
        </w:rPr>
        <w:t xml:space="preserve"> của</w:t>
      </w:r>
      <w:r w:rsidRPr="004F3CF1">
        <w:rPr>
          <w:sz w:val="28"/>
          <w:szCs w:val="28"/>
        </w:rPr>
        <w:t xml:space="preserve"> địa phương</w:t>
      </w:r>
      <w:r w:rsidR="00873F8A" w:rsidRPr="004F3CF1">
        <w:rPr>
          <w:sz w:val="28"/>
          <w:szCs w:val="28"/>
        </w:rPr>
        <w:t xml:space="preserve">; </w:t>
      </w:r>
      <w:r w:rsidRPr="004F3CF1">
        <w:rPr>
          <w:sz w:val="28"/>
          <w:szCs w:val="28"/>
          <w:bdr w:val="none" w:sz="0" w:space="0" w:color="auto" w:frame="1"/>
        </w:rPr>
        <w:t>thực hiện tốt việc lấy ý kiến của nhân dân, nhất là các ý kiến và nguyện vọng chính đáng trong triển khai các công trình, dự án trọng điểm của địa phương.</w:t>
      </w:r>
      <w:r w:rsidR="008B7885" w:rsidRPr="004F3CF1">
        <w:rPr>
          <w:spacing w:val="-2"/>
          <w:sz w:val="28"/>
          <w:szCs w:val="28"/>
          <w:bdr w:val="none" w:sz="0" w:space="0" w:color="auto" w:frame="1"/>
        </w:rPr>
        <w:t xml:space="preserve"> </w:t>
      </w:r>
      <w:proofErr w:type="gramStart"/>
      <w:r w:rsidR="008B7885" w:rsidRPr="004F3CF1">
        <w:rPr>
          <w:spacing w:val="-2"/>
          <w:sz w:val="28"/>
          <w:szCs w:val="28"/>
          <w:bdr w:val="none" w:sz="0" w:space="0" w:color="auto" w:frame="1"/>
        </w:rPr>
        <w:t>Phát huy vai trò người có uy tín trong tuyên truyền, giải thích, vận động nhân dân.</w:t>
      </w:r>
      <w:proofErr w:type="gramEnd"/>
    </w:p>
    <w:p w14:paraId="57B477E4" w14:textId="577FD6C9" w:rsidR="0018025B" w:rsidRPr="004F3CF1" w:rsidRDefault="0018025B" w:rsidP="00802FB6">
      <w:pPr>
        <w:pStyle w:val="NormalWeb"/>
        <w:shd w:val="clear" w:color="auto" w:fill="FFFFFF"/>
        <w:spacing w:before="0" w:beforeAutospacing="0" w:afterAutospacing="0"/>
        <w:ind w:firstLine="720"/>
        <w:jc w:val="both"/>
        <w:textAlignment w:val="baseline"/>
        <w:rPr>
          <w:sz w:val="28"/>
          <w:szCs w:val="28"/>
        </w:rPr>
      </w:pPr>
      <w:r w:rsidRPr="004F3CF1">
        <w:rPr>
          <w:i/>
          <w:iCs/>
          <w:sz w:val="28"/>
          <w:szCs w:val="28"/>
          <w:bdr w:val="none" w:sz="0" w:space="0" w:color="auto" w:frame="1"/>
        </w:rPr>
        <w:t xml:space="preserve">Hai là, </w:t>
      </w:r>
      <w:r w:rsidRPr="004F3CF1">
        <w:rPr>
          <w:sz w:val="28"/>
          <w:szCs w:val="28"/>
          <w:bdr w:val="none" w:sz="0" w:space="0" w:color="auto" w:frame="1"/>
        </w:rPr>
        <w:t>vận động nhân dân đề cao cảnh giác, đấu tranh chống lại các luận điệu xuyên tạc, kích động của các thế lực thù địch, nhất là trong triển khai các nhiệm vụ, công trình, dự án trọng điểm của địa phương, nhằm chia rẽ khối đại đoàn kết toàn dân tộc, gây mất ổn định chính trị, trật tự an toàn xã hội.</w:t>
      </w:r>
    </w:p>
    <w:p w14:paraId="5633EC43" w14:textId="32513FAC" w:rsidR="00EF3CB4" w:rsidRPr="004F3CF1" w:rsidRDefault="00FB4B3E" w:rsidP="00802FB6">
      <w:pPr>
        <w:pStyle w:val="NormalWeb"/>
        <w:shd w:val="clear" w:color="auto" w:fill="FFFFFF"/>
        <w:spacing w:before="0" w:beforeAutospacing="0" w:afterAutospacing="0"/>
        <w:ind w:firstLine="720"/>
        <w:jc w:val="both"/>
        <w:textAlignment w:val="baseline"/>
        <w:rPr>
          <w:sz w:val="28"/>
          <w:szCs w:val="28"/>
        </w:rPr>
      </w:pPr>
      <w:r w:rsidRPr="004F3CF1">
        <w:rPr>
          <w:rStyle w:val="Emphasis"/>
          <w:sz w:val="28"/>
          <w:szCs w:val="28"/>
        </w:rPr>
        <w:t>Ba</w:t>
      </w:r>
      <w:r w:rsidR="00B54929" w:rsidRPr="004F3CF1">
        <w:rPr>
          <w:rStyle w:val="Emphasis"/>
          <w:sz w:val="28"/>
          <w:szCs w:val="28"/>
        </w:rPr>
        <w:t xml:space="preserve"> là</w:t>
      </w:r>
      <w:r w:rsidR="00B54929" w:rsidRPr="004F3CF1">
        <w:rPr>
          <w:sz w:val="28"/>
          <w:szCs w:val="28"/>
        </w:rPr>
        <w:t>,</w:t>
      </w:r>
      <w:r w:rsidR="00C81D67" w:rsidRPr="004F3CF1">
        <w:rPr>
          <w:sz w:val="28"/>
          <w:szCs w:val="28"/>
        </w:rPr>
        <w:t xml:space="preserve"> triển khai sâu rộng các phong trào thi đua yêu nước đến các tầng lớp nhân dân; </w:t>
      </w:r>
      <w:r w:rsidR="00B54929" w:rsidRPr="004F3CF1">
        <w:rPr>
          <w:sz w:val="28"/>
          <w:szCs w:val="28"/>
        </w:rPr>
        <w:t>quan tâm xây dựng</w:t>
      </w:r>
      <w:r w:rsidR="00386E40" w:rsidRPr="004F3CF1">
        <w:rPr>
          <w:sz w:val="28"/>
          <w:szCs w:val="28"/>
        </w:rPr>
        <w:t>,</w:t>
      </w:r>
      <w:r w:rsidR="00B54929" w:rsidRPr="004F3CF1">
        <w:rPr>
          <w:sz w:val="28"/>
          <w:szCs w:val="28"/>
        </w:rPr>
        <w:t xml:space="preserve"> </w:t>
      </w:r>
      <w:r w:rsidR="00346A5B" w:rsidRPr="004F3CF1">
        <w:rPr>
          <w:sz w:val="28"/>
          <w:szCs w:val="28"/>
        </w:rPr>
        <w:t>tổng kết, đánh giá, biểu dương, khen thưởng và nhân rộng các mô hình, điển hình “</w:t>
      </w:r>
      <w:r w:rsidR="00B54929" w:rsidRPr="004F3CF1">
        <w:rPr>
          <w:sz w:val="28"/>
          <w:szCs w:val="28"/>
        </w:rPr>
        <w:t>Dân vận khéo</w:t>
      </w:r>
      <w:r w:rsidR="00346A5B" w:rsidRPr="004F3CF1">
        <w:rPr>
          <w:sz w:val="28"/>
          <w:szCs w:val="28"/>
        </w:rPr>
        <w:t>”</w:t>
      </w:r>
      <w:r w:rsidR="00B54929" w:rsidRPr="004F3CF1">
        <w:rPr>
          <w:sz w:val="28"/>
          <w:szCs w:val="28"/>
        </w:rPr>
        <w:t xml:space="preserve"> </w:t>
      </w:r>
      <w:r w:rsidR="00C95F55" w:rsidRPr="004F3CF1">
        <w:rPr>
          <w:sz w:val="28"/>
          <w:szCs w:val="28"/>
        </w:rPr>
        <w:t xml:space="preserve">gắn với học tập và làm theo </w:t>
      </w:r>
      <w:r w:rsidR="00842992" w:rsidRPr="004F3CF1">
        <w:rPr>
          <w:sz w:val="28"/>
          <w:szCs w:val="28"/>
        </w:rPr>
        <w:t>tư tưởng, đạo đức, phong cách Hồ Chí Minh</w:t>
      </w:r>
      <w:r w:rsidR="00C95F55" w:rsidRPr="004F3CF1">
        <w:rPr>
          <w:sz w:val="28"/>
          <w:szCs w:val="28"/>
        </w:rPr>
        <w:t>.</w:t>
      </w:r>
      <w:r w:rsidR="00513F80" w:rsidRPr="004F3CF1">
        <w:rPr>
          <w:sz w:val="28"/>
          <w:szCs w:val="28"/>
        </w:rPr>
        <w:t xml:space="preserve"> Nội dung, hình thức thi đua phải cụ thể, thiết thực, phù hợp với đặc điểm và thực tiễn, nhất là những vấn đề liên quan trực tiếp đến đời sống </w:t>
      </w:r>
      <w:r w:rsidR="00605350" w:rsidRPr="004F3CF1">
        <w:rPr>
          <w:sz w:val="28"/>
          <w:szCs w:val="28"/>
        </w:rPr>
        <w:t xml:space="preserve">nhân </w:t>
      </w:r>
      <w:r w:rsidR="00513F80" w:rsidRPr="004F3CF1">
        <w:rPr>
          <w:sz w:val="28"/>
          <w:szCs w:val="28"/>
        </w:rPr>
        <w:t>dân, xây dựng nông thôn mới, đô thị văn minh, phát triển kinh tế - xã hội, bảo đảm quốc phòng, an ninh, xây dựng Đảng bộ, chính quyền các cấp trong sạch, vững mạnh.</w:t>
      </w:r>
    </w:p>
    <w:p w14:paraId="3A89E1EF" w14:textId="6125F93D" w:rsidR="00B54929" w:rsidRPr="004F3CF1" w:rsidRDefault="004F5A5C" w:rsidP="00802FB6">
      <w:pPr>
        <w:pStyle w:val="NormalWeb"/>
        <w:shd w:val="clear" w:color="auto" w:fill="FFFFFF"/>
        <w:spacing w:before="0" w:beforeAutospacing="0" w:afterAutospacing="0"/>
        <w:ind w:firstLine="720"/>
        <w:jc w:val="both"/>
        <w:textAlignment w:val="baseline"/>
        <w:rPr>
          <w:sz w:val="28"/>
          <w:szCs w:val="28"/>
        </w:rPr>
      </w:pPr>
      <w:r w:rsidRPr="004F3CF1">
        <w:rPr>
          <w:rStyle w:val="Emphasis"/>
          <w:sz w:val="28"/>
          <w:szCs w:val="28"/>
        </w:rPr>
        <w:t>Bốn</w:t>
      </w:r>
      <w:r w:rsidR="00B54929" w:rsidRPr="004F3CF1">
        <w:rPr>
          <w:rStyle w:val="Emphasis"/>
          <w:sz w:val="28"/>
          <w:szCs w:val="28"/>
        </w:rPr>
        <w:t xml:space="preserve"> là</w:t>
      </w:r>
      <w:r w:rsidR="00B54929" w:rsidRPr="004F3CF1">
        <w:rPr>
          <w:sz w:val="28"/>
          <w:szCs w:val="28"/>
        </w:rPr>
        <w:t>, chủ động</w:t>
      </w:r>
      <w:r w:rsidR="00EF7D0B" w:rsidRPr="004F3CF1">
        <w:rPr>
          <w:sz w:val="28"/>
          <w:szCs w:val="28"/>
        </w:rPr>
        <w:t xml:space="preserve"> phối hợp</w:t>
      </w:r>
      <w:r w:rsidR="00B54929" w:rsidRPr="004F3CF1">
        <w:rPr>
          <w:sz w:val="28"/>
          <w:szCs w:val="28"/>
        </w:rPr>
        <w:t xml:space="preserve"> cùng</w:t>
      </w:r>
      <w:r w:rsidR="00462CF4" w:rsidRPr="004F3CF1">
        <w:rPr>
          <w:sz w:val="28"/>
          <w:szCs w:val="28"/>
        </w:rPr>
        <w:t xml:space="preserve"> Ủy ban</w:t>
      </w:r>
      <w:r w:rsidR="00B54929" w:rsidRPr="004F3CF1">
        <w:rPr>
          <w:sz w:val="28"/>
          <w:szCs w:val="28"/>
        </w:rPr>
        <w:t xml:space="preserve"> Mặt trận Tổ quốc Việt Nam, các tổ chức chính trị - xã hội tích cực chăm lo đến quyền lợi vật chất, tinh thần của </w:t>
      </w:r>
      <w:r w:rsidR="004E368D" w:rsidRPr="004F3CF1">
        <w:rPr>
          <w:sz w:val="28"/>
          <w:szCs w:val="28"/>
        </w:rPr>
        <w:t>nhân dân</w:t>
      </w:r>
      <w:r w:rsidR="00B54929" w:rsidRPr="004F3CF1">
        <w:rPr>
          <w:sz w:val="28"/>
          <w:szCs w:val="28"/>
        </w:rPr>
        <w:t xml:space="preserve">, </w:t>
      </w:r>
      <w:r w:rsidR="008D628A" w:rsidRPr="004F3CF1">
        <w:rPr>
          <w:sz w:val="28"/>
          <w:szCs w:val="28"/>
        </w:rPr>
        <w:t>thực hiện tốt các chính sách an sinh xã hôi, đền ơn đáp nghĩa.</w:t>
      </w:r>
    </w:p>
    <w:p w14:paraId="0B332105" w14:textId="6165BA43" w:rsidR="00D21CB6" w:rsidRPr="004F3CF1" w:rsidRDefault="00695D78" w:rsidP="00802FB6">
      <w:pPr>
        <w:pStyle w:val="NormalWeb"/>
        <w:shd w:val="clear" w:color="auto" w:fill="FFFFFF"/>
        <w:spacing w:before="0" w:beforeAutospacing="0" w:afterAutospacing="0"/>
        <w:ind w:firstLine="720"/>
        <w:jc w:val="both"/>
        <w:textAlignment w:val="baseline"/>
        <w:rPr>
          <w:sz w:val="28"/>
          <w:szCs w:val="28"/>
        </w:rPr>
      </w:pPr>
      <w:proofErr w:type="gramStart"/>
      <w:r w:rsidRPr="004F3CF1">
        <w:rPr>
          <w:i/>
          <w:iCs/>
          <w:sz w:val="28"/>
          <w:szCs w:val="28"/>
          <w:bdr w:val="none" w:sz="0" w:space="0" w:color="auto" w:frame="1"/>
        </w:rPr>
        <w:t>Năm là</w:t>
      </w:r>
      <w:r w:rsidR="00D21CB6" w:rsidRPr="004F3CF1">
        <w:rPr>
          <w:i/>
          <w:iCs/>
          <w:sz w:val="28"/>
          <w:szCs w:val="28"/>
          <w:bdr w:val="none" w:sz="0" w:space="0" w:color="auto" w:frame="1"/>
        </w:rPr>
        <w:t>,</w:t>
      </w:r>
      <w:r w:rsidR="00D21CB6" w:rsidRPr="004F3CF1">
        <w:rPr>
          <w:sz w:val="28"/>
          <w:szCs w:val="28"/>
          <w:bdr w:val="none" w:sz="0" w:space="0" w:color="auto" w:frame="1"/>
        </w:rPr>
        <w:t xml:space="preserve"> </w:t>
      </w:r>
      <w:r w:rsidR="009B02BC" w:rsidRPr="004F3CF1">
        <w:rPr>
          <w:sz w:val="28"/>
          <w:szCs w:val="28"/>
          <w:bdr w:val="none" w:sz="0" w:space="0" w:color="auto" w:frame="1"/>
        </w:rPr>
        <w:t>thường xuyên tổ chức</w:t>
      </w:r>
      <w:r w:rsidR="00D21CB6" w:rsidRPr="004F3CF1">
        <w:rPr>
          <w:sz w:val="28"/>
          <w:szCs w:val="28"/>
          <w:bdr w:val="none" w:sz="0" w:space="0" w:color="auto" w:frame="1"/>
        </w:rPr>
        <w:t xml:space="preserve"> hoạt động đối </w:t>
      </w:r>
      <w:r w:rsidR="00F11373" w:rsidRPr="004F3CF1">
        <w:rPr>
          <w:sz w:val="28"/>
          <w:szCs w:val="28"/>
          <w:bdr w:val="none" w:sz="0" w:space="0" w:color="auto" w:frame="1"/>
        </w:rPr>
        <w:t>thoại</w:t>
      </w:r>
      <w:r w:rsidR="00141289" w:rsidRPr="004F3CF1">
        <w:rPr>
          <w:sz w:val="28"/>
          <w:szCs w:val="28"/>
          <w:bdr w:val="none" w:sz="0" w:space="0" w:color="auto" w:frame="1"/>
        </w:rPr>
        <w:t xml:space="preserve"> giữa cấp ủy, chính quyền</w:t>
      </w:r>
      <w:r w:rsidR="00F11373" w:rsidRPr="004F3CF1">
        <w:rPr>
          <w:sz w:val="28"/>
          <w:szCs w:val="28"/>
          <w:bdr w:val="none" w:sz="0" w:space="0" w:color="auto" w:frame="1"/>
        </w:rPr>
        <w:t xml:space="preserve"> </w:t>
      </w:r>
      <w:r w:rsidR="00141289" w:rsidRPr="004F3CF1">
        <w:rPr>
          <w:sz w:val="28"/>
          <w:szCs w:val="28"/>
          <w:bdr w:val="none" w:sz="0" w:space="0" w:color="auto" w:frame="1"/>
        </w:rPr>
        <w:t>với nhân dân</w:t>
      </w:r>
      <w:r w:rsidRPr="004F3CF1">
        <w:rPr>
          <w:sz w:val="28"/>
          <w:szCs w:val="28"/>
          <w:bdr w:val="none" w:sz="0" w:space="0" w:color="auto" w:frame="1"/>
        </w:rPr>
        <w:t xml:space="preserve">, để kịp thời nắm, </w:t>
      </w:r>
      <w:r w:rsidRPr="004F3CF1">
        <w:rPr>
          <w:sz w:val="28"/>
          <w:szCs w:val="28"/>
        </w:rPr>
        <w:t>giải quyết những vấn đề bức xúc, nguyện vọng chính đáng của nhân dân.</w:t>
      </w:r>
      <w:proofErr w:type="gramEnd"/>
      <w:r w:rsidRPr="004F3CF1">
        <w:rPr>
          <w:sz w:val="28"/>
          <w:szCs w:val="28"/>
        </w:rPr>
        <w:t xml:space="preserve"> Đẩy mạnh thực hiện cải cách hành chính, thường xuyên chấn chỉnh lề lối, thái độ của cán bộ, công chức, viên chức, nâng cao sự</w:t>
      </w:r>
      <w:r w:rsidR="00452030" w:rsidRPr="004F3CF1">
        <w:rPr>
          <w:sz w:val="28"/>
          <w:szCs w:val="28"/>
        </w:rPr>
        <w:t xml:space="preserve"> hài lòng của tổ chức, công dân đối với sự phục vụ của chính quyền các cấp.</w:t>
      </w:r>
    </w:p>
    <w:p w14:paraId="4720DC4C" w14:textId="3541C849" w:rsidR="008E7932" w:rsidRPr="004F3CF1" w:rsidRDefault="008E7932" w:rsidP="00802FB6">
      <w:pPr>
        <w:pStyle w:val="NormalWeb"/>
        <w:shd w:val="clear" w:color="auto" w:fill="FFFFFF"/>
        <w:spacing w:before="0" w:beforeAutospacing="0" w:afterAutospacing="0"/>
        <w:ind w:firstLine="720"/>
        <w:jc w:val="both"/>
        <w:textAlignment w:val="baseline"/>
        <w:rPr>
          <w:sz w:val="28"/>
          <w:szCs w:val="28"/>
        </w:rPr>
      </w:pPr>
      <w:r w:rsidRPr="004F3CF1">
        <w:rPr>
          <w:i/>
          <w:iCs/>
          <w:sz w:val="28"/>
          <w:szCs w:val="28"/>
        </w:rPr>
        <w:t>Sáu là,</w:t>
      </w:r>
      <w:r w:rsidRPr="004F3CF1">
        <w:rPr>
          <w:sz w:val="28"/>
          <w:szCs w:val="28"/>
        </w:rPr>
        <w:t xml:space="preserve"> </w:t>
      </w:r>
      <w:r w:rsidRPr="004F3CF1">
        <w:rPr>
          <w:spacing w:val="-2"/>
          <w:sz w:val="28"/>
          <w:szCs w:val="28"/>
        </w:rPr>
        <w:t>nâng cao hiệu quả vận động Nhân dân bằng chính sách hợp lòng dân, đảm bảo hài hòa lợi ích Nhà nước, doanh nghiệp, người dân, bảo vệ lợi ích chính đáng của người dân.</w:t>
      </w:r>
    </w:p>
    <w:p w14:paraId="0B788C03" w14:textId="208C02C6" w:rsidR="005F2F3D" w:rsidRPr="004F3CF1" w:rsidRDefault="005B1020" w:rsidP="00802FB6">
      <w:pPr>
        <w:spacing w:after="100"/>
        <w:ind w:firstLine="720"/>
        <w:jc w:val="both"/>
        <w:rPr>
          <w:rFonts w:ascii="Times New Roman" w:hAnsi="Times New Roman" w:cs="Times New Roman"/>
          <w:color w:val="auto"/>
          <w:sz w:val="28"/>
          <w:szCs w:val="28"/>
          <w:shd w:val="clear" w:color="auto" w:fill="FFFFFF"/>
          <w:lang w:val="en-US"/>
        </w:rPr>
      </w:pPr>
      <w:r w:rsidRPr="004F3CF1">
        <w:rPr>
          <w:rFonts w:ascii="Times New Roman" w:hAnsi="Times New Roman" w:cs="Times New Roman"/>
          <w:color w:val="auto"/>
          <w:sz w:val="28"/>
          <w:szCs w:val="28"/>
          <w:shd w:val="clear" w:color="auto" w:fill="FFFFFF"/>
        </w:rPr>
        <w:t xml:space="preserve">Với </w:t>
      </w:r>
      <w:r w:rsidR="0014455F" w:rsidRPr="004F3CF1">
        <w:rPr>
          <w:rFonts w:ascii="Times New Roman" w:hAnsi="Times New Roman" w:cs="Times New Roman"/>
          <w:color w:val="auto"/>
          <w:sz w:val="28"/>
          <w:szCs w:val="28"/>
          <w:shd w:val="clear" w:color="auto" w:fill="FFFFFF"/>
        </w:rPr>
        <w:t xml:space="preserve">sự vào cuộc quyết liệt của các cấp ủy, chính quyền, </w:t>
      </w:r>
      <w:r w:rsidR="0014455F" w:rsidRPr="004F3CF1">
        <w:rPr>
          <w:rFonts w:ascii="Times New Roman" w:hAnsi="Times New Roman" w:cs="Times New Roman"/>
          <w:color w:val="auto"/>
          <w:sz w:val="28"/>
          <w:szCs w:val="28"/>
          <w:shd w:val="clear" w:color="auto" w:fill="FFFFFF"/>
          <w:lang w:val="en-US"/>
        </w:rPr>
        <w:t>Mặt trận Tổ quốc</w:t>
      </w:r>
      <w:r w:rsidR="0014455F" w:rsidRPr="004F3CF1">
        <w:rPr>
          <w:rFonts w:ascii="Times New Roman" w:hAnsi="Times New Roman" w:cs="Times New Roman"/>
          <w:color w:val="auto"/>
          <w:sz w:val="28"/>
          <w:szCs w:val="28"/>
          <w:shd w:val="clear" w:color="auto" w:fill="FFFFFF"/>
        </w:rPr>
        <w:t xml:space="preserve">, các tổ chức </w:t>
      </w:r>
      <w:r w:rsidR="0014455F" w:rsidRPr="004F3CF1">
        <w:rPr>
          <w:rFonts w:ascii="Times New Roman" w:hAnsi="Times New Roman" w:cs="Times New Roman"/>
          <w:color w:val="auto"/>
          <w:sz w:val="28"/>
          <w:szCs w:val="28"/>
          <w:shd w:val="clear" w:color="auto" w:fill="FFFFFF"/>
          <w:lang w:val="en-US"/>
        </w:rPr>
        <w:t>chính trị xã hội</w:t>
      </w:r>
      <w:r w:rsidR="003714FA" w:rsidRPr="004F3CF1">
        <w:rPr>
          <w:rFonts w:ascii="Times New Roman" w:hAnsi="Times New Roman" w:cs="Times New Roman"/>
          <w:color w:val="auto"/>
          <w:sz w:val="28"/>
          <w:szCs w:val="28"/>
          <w:shd w:val="clear" w:color="auto" w:fill="FFFFFF"/>
        </w:rPr>
        <w:t>;</w:t>
      </w:r>
      <w:r w:rsidR="0014455F" w:rsidRPr="004F3CF1">
        <w:rPr>
          <w:rFonts w:ascii="Times New Roman" w:hAnsi="Times New Roman" w:cs="Times New Roman"/>
          <w:color w:val="auto"/>
          <w:sz w:val="28"/>
          <w:szCs w:val="28"/>
          <w:shd w:val="clear" w:color="auto" w:fill="FFFFFF"/>
        </w:rPr>
        <w:t xml:space="preserve"> sự hưởng ứng, tham gia tích cực của người dân,</w:t>
      </w:r>
      <w:r w:rsidRPr="004F3CF1">
        <w:rPr>
          <w:rFonts w:ascii="Times New Roman" w:hAnsi="Times New Roman" w:cs="Times New Roman"/>
          <w:color w:val="auto"/>
          <w:sz w:val="28"/>
          <w:szCs w:val="28"/>
          <w:shd w:val="clear" w:color="auto" w:fill="FFFFFF"/>
          <w:lang w:val="en-US"/>
        </w:rPr>
        <w:t xml:space="preserve"> Tôi tin tưởng rằng</w:t>
      </w:r>
      <w:r w:rsidR="00B31C15" w:rsidRPr="004F3CF1">
        <w:rPr>
          <w:rFonts w:ascii="Times New Roman" w:hAnsi="Times New Roman" w:cs="Times New Roman"/>
          <w:color w:val="auto"/>
          <w:sz w:val="28"/>
          <w:szCs w:val="28"/>
          <w:shd w:val="clear" w:color="auto" w:fill="FFFFFF"/>
          <w:lang w:val="en-US"/>
        </w:rPr>
        <w:t>,</w:t>
      </w:r>
      <w:r w:rsidR="0014455F" w:rsidRPr="004F3CF1">
        <w:rPr>
          <w:rFonts w:ascii="Times New Roman" w:hAnsi="Times New Roman" w:cs="Times New Roman"/>
          <w:color w:val="auto"/>
          <w:sz w:val="28"/>
          <w:szCs w:val="28"/>
          <w:shd w:val="clear" w:color="auto" w:fill="FFFFFF"/>
        </w:rPr>
        <w:t xml:space="preserve"> công tác dân vận </w:t>
      </w:r>
      <w:r w:rsidR="009E071A" w:rsidRPr="004F3CF1">
        <w:rPr>
          <w:rFonts w:ascii="Times New Roman" w:hAnsi="Times New Roman" w:cs="Times New Roman"/>
          <w:color w:val="auto"/>
          <w:sz w:val="28"/>
          <w:szCs w:val="28"/>
          <w:shd w:val="clear" w:color="auto" w:fill="FFFFFF"/>
          <w:lang w:val="en-US"/>
        </w:rPr>
        <w:t>trên địa bàn</w:t>
      </w:r>
      <w:r w:rsidR="0014455F" w:rsidRPr="004F3CF1">
        <w:rPr>
          <w:rFonts w:ascii="Times New Roman" w:hAnsi="Times New Roman" w:cs="Times New Roman"/>
          <w:color w:val="auto"/>
          <w:sz w:val="28"/>
          <w:szCs w:val="28"/>
          <w:shd w:val="clear" w:color="auto" w:fill="FFFFFF"/>
        </w:rPr>
        <w:t xml:space="preserve"> </w:t>
      </w:r>
      <w:r w:rsidR="00F754DF" w:rsidRPr="004F3CF1">
        <w:rPr>
          <w:rFonts w:ascii="Times New Roman" w:hAnsi="Times New Roman" w:cs="Times New Roman"/>
          <w:color w:val="auto"/>
          <w:sz w:val="28"/>
          <w:szCs w:val="28"/>
          <w:shd w:val="clear" w:color="auto" w:fill="FFFFFF"/>
          <w:lang w:val="en-US"/>
        </w:rPr>
        <w:t>thành phố Hồng Ngự</w:t>
      </w:r>
      <w:r w:rsidR="0098444C" w:rsidRPr="004F3CF1">
        <w:rPr>
          <w:rFonts w:ascii="Times New Roman" w:hAnsi="Times New Roman" w:cs="Times New Roman"/>
          <w:color w:val="auto"/>
          <w:sz w:val="28"/>
          <w:szCs w:val="28"/>
          <w:shd w:val="clear" w:color="auto" w:fill="FFFFFF"/>
          <w:lang w:val="en-US"/>
        </w:rPr>
        <w:t xml:space="preserve"> </w:t>
      </w:r>
      <w:r w:rsidR="003714FA" w:rsidRPr="004F3CF1">
        <w:rPr>
          <w:rStyle w:val="fontstyle01"/>
          <w:color w:val="auto"/>
          <w:lang w:val="en-US"/>
        </w:rPr>
        <w:t>trong</w:t>
      </w:r>
      <w:r w:rsidR="0098444C" w:rsidRPr="004F3CF1">
        <w:rPr>
          <w:rStyle w:val="fontstyle01"/>
          <w:color w:val="auto"/>
          <w:lang w:val="en-US"/>
        </w:rPr>
        <w:t xml:space="preserve"> triển khai thực hiện các nhiệm vụ</w:t>
      </w:r>
      <w:r w:rsidR="00A600C7" w:rsidRPr="004F3CF1">
        <w:rPr>
          <w:rStyle w:val="fontstyle01"/>
          <w:color w:val="auto"/>
          <w:lang w:val="en-US"/>
        </w:rPr>
        <w:t xml:space="preserve"> phát triển kinh tế - xã hội và các nhiệm vụ</w:t>
      </w:r>
      <w:r w:rsidR="0098444C" w:rsidRPr="004F3CF1">
        <w:rPr>
          <w:rStyle w:val="fontstyle01"/>
          <w:color w:val="auto"/>
          <w:lang w:val="en-US"/>
        </w:rPr>
        <w:t xml:space="preserve"> trọng tâm của địa phương</w:t>
      </w:r>
      <w:r w:rsidR="00B31C15" w:rsidRPr="004F3CF1">
        <w:rPr>
          <w:rStyle w:val="fontstyle01"/>
          <w:color w:val="auto"/>
          <w:lang w:val="en-US"/>
        </w:rPr>
        <w:t xml:space="preserve"> sẽ</w:t>
      </w:r>
      <w:r w:rsidR="0014455F" w:rsidRPr="004F3CF1">
        <w:rPr>
          <w:rFonts w:ascii="Times New Roman" w:hAnsi="Times New Roman" w:cs="Times New Roman"/>
          <w:color w:val="auto"/>
          <w:sz w:val="28"/>
          <w:szCs w:val="28"/>
          <w:shd w:val="clear" w:color="auto" w:fill="FFFFFF"/>
        </w:rPr>
        <w:t xml:space="preserve"> được thực hiện</w:t>
      </w:r>
      <w:r w:rsidR="005E223C" w:rsidRPr="004F3CF1">
        <w:rPr>
          <w:rFonts w:ascii="Times New Roman" w:hAnsi="Times New Roman" w:cs="Times New Roman"/>
          <w:color w:val="auto"/>
          <w:sz w:val="28"/>
          <w:szCs w:val="28"/>
          <w:shd w:val="clear" w:color="auto" w:fill="FFFFFF"/>
          <w:lang w:val="en-US"/>
        </w:rPr>
        <w:t xml:space="preserve"> ngày càng</w:t>
      </w:r>
      <w:r w:rsidR="0014455F" w:rsidRPr="004F3CF1">
        <w:rPr>
          <w:rFonts w:ascii="Times New Roman" w:hAnsi="Times New Roman" w:cs="Times New Roman"/>
          <w:color w:val="auto"/>
          <w:sz w:val="28"/>
          <w:szCs w:val="28"/>
          <w:shd w:val="clear" w:color="auto" w:fill="FFFFFF"/>
        </w:rPr>
        <w:t xml:space="preserve"> hiệu quả</w:t>
      </w:r>
      <w:r w:rsidR="00C97DC1" w:rsidRPr="004F3CF1">
        <w:rPr>
          <w:rFonts w:ascii="Times New Roman" w:hAnsi="Times New Roman" w:cs="Times New Roman"/>
          <w:color w:val="auto"/>
          <w:sz w:val="28"/>
          <w:szCs w:val="28"/>
          <w:shd w:val="clear" w:color="auto" w:fill="FFFFFF"/>
          <w:lang w:val="en-US"/>
        </w:rPr>
        <w:t xml:space="preserve">, </w:t>
      </w:r>
      <w:r w:rsidR="00EC77F4" w:rsidRPr="004F3CF1">
        <w:rPr>
          <w:rFonts w:ascii="Times New Roman" w:hAnsi="Times New Roman" w:cs="Times New Roman"/>
          <w:color w:val="auto"/>
          <w:sz w:val="28"/>
          <w:szCs w:val="28"/>
          <w:shd w:val="clear" w:color="auto" w:fill="FFFFFF"/>
          <w:lang w:val="en-US"/>
        </w:rPr>
        <w:t>thiết thực</w:t>
      </w:r>
      <w:r w:rsidR="001C54D8" w:rsidRPr="004F3CF1">
        <w:rPr>
          <w:rFonts w:ascii="Times New Roman" w:hAnsi="Times New Roman" w:cs="Times New Roman"/>
          <w:color w:val="auto"/>
          <w:sz w:val="28"/>
          <w:szCs w:val="28"/>
          <w:shd w:val="clear" w:color="auto" w:fill="FFFFFF"/>
          <w:lang w:val="en-US"/>
        </w:rPr>
        <w:t xml:space="preserve">; </w:t>
      </w:r>
      <w:r w:rsidR="0014455F" w:rsidRPr="004F3CF1">
        <w:rPr>
          <w:rFonts w:ascii="Times New Roman" w:hAnsi="Times New Roman" w:cs="Times New Roman"/>
          <w:color w:val="auto"/>
          <w:sz w:val="28"/>
          <w:szCs w:val="28"/>
          <w:shd w:val="clear" w:color="auto" w:fill="FFFFFF"/>
        </w:rPr>
        <w:t>mối liên hệ mật thiết</w:t>
      </w:r>
      <w:r w:rsidR="00466709" w:rsidRPr="004F3CF1">
        <w:rPr>
          <w:rFonts w:ascii="Times New Roman" w:hAnsi="Times New Roman" w:cs="Times New Roman"/>
          <w:color w:val="auto"/>
          <w:sz w:val="28"/>
          <w:szCs w:val="28"/>
          <w:shd w:val="clear" w:color="auto" w:fill="FFFFFF"/>
          <w:lang w:val="en-US"/>
        </w:rPr>
        <w:t>, gắn bó</w:t>
      </w:r>
      <w:r w:rsidR="0014455F" w:rsidRPr="004F3CF1">
        <w:rPr>
          <w:rFonts w:ascii="Times New Roman" w:hAnsi="Times New Roman" w:cs="Times New Roman"/>
          <w:color w:val="auto"/>
          <w:sz w:val="28"/>
          <w:szCs w:val="28"/>
          <w:shd w:val="clear" w:color="auto" w:fill="FFFFFF"/>
        </w:rPr>
        <w:t xml:space="preserve"> giữa </w:t>
      </w:r>
      <w:r w:rsidR="00DB3FC6" w:rsidRPr="004F3CF1">
        <w:rPr>
          <w:rFonts w:ascii="Times New Roman" w:hAnsi="Times New Roman" w:cs="Times New Roman"/>
          <w:color w:val="auto"/>
          <w:sz w:val="28"/>
          <w:szCs w:val="28"/>
          <w:shd w:val="clear" w:color="auto" w:fill="FFFFFF"/>
          <w:lang w:val="en-US"/>
        </w:rPr>
        <w:t>cấp ủy</w:t>
      </w:r>
      <w:r w:rsidR="00184B1B" w:rsidRPr="004F3CF1">
        <w:rPr>
          <w:rFonts w:ascii="Times New Roman" w:hAnsi="Times New Roman" w:cs="Times New Roman"/>
          <w:color w:val="auto"/>
          <w:sz w:val="28"/>
          <w:szCs w:val="28"/>
          <w:shd w:val="clear" w:color="auto" w:fill="FFFFFF"/>
          <w:lang w:val="en-US"/>
        </w:rPr>
        <w:t>, chính quyền</w:t>
      </w:r>
      <w:r w:rsidR="0014455F" w:rsidRPr="004F3CF1">
        <w:rPr>
          <w:rFonts w:ascii="Times New Roman" w:hAnsi="Times New Roman" w:cs="Times New Roman"/>
          <w:color w:val="auto"/>
          <w:sz w:val="28"/>
          <w:szCs w:val="28"/>
          <w:shd w:val="clear" w:color="auto" w:fill="FFFFFF"/>
        </w:rPr>
        <w:t xml:space="preserve"> vớ</w:t>
      </w:r>
      <w:r w:rsidR="00767112" w:rsidRPr="004F3CF1">
        <w:rPr>
          <w:rFonts w:ascii="Times New Roman" w:hAnsi="Times New Roman" w:cs="Times New Roman"/>
          <w:color w:val="auto"/>
          <w:sz w:val="28"/>
          <w:szCs w:val="28"/>
          <w:shd w:val="clear" w:color="auto" w:fill="FFFFFF"/>
        </w:rPr>
        <w:t>i nhân dân</w:t>
      </w:r>
      <w:r w:rsidR="00C42352" w:rsidRPr="004F3CF1">
        <w:rPr>
          <w:rFonts w:ascii="Times New Roman" w:hAnsi="Times New Roman" w:cs="Times New Roman"/>
          <w:color w:val="auto"/>
          <w:sz w:val="28"/>
          <w:szCs w:val="28"/>
          <w:shd w:val="clear" w:color="auto" w:fill="FFFFFF"/>
          <w:lang w:val="en-US"/>
        </w:rPr>
        <w:t xml:space="preserve"> trên địa bàn </w:t>
      </w:r>
      <w:r w:rsidR="006077D8" w:rsidRPr="004F3CF1">
        <w:rPr>
          <w:rFonts w:ascii="Times New Roman" w:hAnsi="Times New Roman" w:cs="Times New Roman"/>
          <w:color w:val="auto"/>
          <w:sz w:val="28"/>
          <w:szCs w:val="28"/>
          <w:shd w:val="clear" w:color="auto" w:fill="FFFFFF"/>
          <w:lang w:val="en-US"/>
        </w:rPr>
        <w:t>ngày</w:t>
      </w:r>
      <w:r w:rsidR="00ED27B0" w:rsidRPr="004F3CF1">
        <w:rPr>
          <w:rFonts w:ascii="Times New Roman" w:hAnsi="Times New Roman" w:cs="Times New Roman"/>
          <w:color w:val="auto"/>
          <w:sz w:val="28"/>
          <w:szCs w:val="28"/>
          <w:shd w:val="clear" w:color="auto" w:fill="FFFFFF"/>
          <w:lang w:val="en-US"/>
        </w:rPr>
        <w:t xml:space="preserve"> càng</w:t>
      </w:r>
      <w:r w:rsidR="006077D8" w:rsidRPr="004F3CF1">
        <w:rPr>
          <w:rFonts w:ascii="Times New Roman" w:hAnsi="Times New Roman" w:cs="Times New Roman"/>
          <w:color w:val="auto"/>
          <w:sz w:val="28"/>
          <w:szCs w:val="28"/>
          <w:shd w:val="clear" w:color="auto" w:fill="FFFFFF"/>
          <w:lang w:val="en-US"/>
        </w:rPr>
        <w:t xml:space="preserve"> được</w:t>
      </w:r>
      <w:r w:rsidR="00ED27B0" w:rsidRPr="004F3CF1">
        <w:rPr>
          <w:rFonts w:ascii="Times New Roman" w:hAnsi="Times New Roman" w:cs="Times New Roman"/>
          <w:color w:val="auto"/>
          <w:sz w:val="28"/>
          <w:szCs w:val="28"/>
          <w:shd w:val="clear" w:color="auto" w:fill="FFFFFF"/>
          <w:lang w:val="en-US"/>
        </w:rPr>
        <w:t xml:space="preserve"> củng cố,</w:t>
      </w:r>
      <w:r w:rsidR="00C42352" w:rsidRPr="004F3CF1">
        <w:rPr>
          <w:rFonts w:ascii="Times New Roman" w:hAnsi="Times New Roman" w:cs="Times New Roman"/>
          <w:color w:val="auto"/>
          <w:sz w:val="28"/>
          <w:szCs w:val="28"/>
          <w:shd w:val="clear" w:color="auto" w:fill="FFFFFF"/>
        </w:rPr>
        <w:t xml:space="preserve"> tăng cường</w:t>
      </w:r>
      <w:r w:rsidR="0014455F" w:rsidRPr="004F3CF1">
        <w:rPr>
          <w:rFonts w:ascii="Times New Roman" w:hAnsi="Times New Roman" w:cs="Times New Roman"/>
          <w:color w:val="auto"/>
          <w:sz w:val="28"/>
          <w:szCs w:val="28"/>
          <w:shd w:val="clear" w:color="auto" w:fill="FFFFFF"/>
        </w:rPr>
        <w:t>, tạo động lực thúc đẩy sự phát triển kinh tế</w:t>
      </w:r>
      <w:r w:rsidR="009E4345" w:rsidRPr="004F3CF1">
        <w:rPr>
          <w:rFonts w:ascii="Times New Roman" w:hAnsi="Times New Roman" w:cs="Times New Roman"/>
          <w:color w:val="auto"/>
          <w:sz w:val="28"/>
          <w:szCs w:val="28"/>
          <w:shd w:val="clear" w:color="auto" w:fill="FFFFFF"/>
          <w:lang w:val="en-US"/>
        </w:rPr>
        <w:t xml:space="preserve"> -</w:t>
      </w:r>
      <w:r w:rsidR="0014455F" w:rsidRPr="004F3CF1">
        <w:rPr>
          <w:rFonts w:ascii="Times New Roman" w:hAnsi="Times New Roman" w:cs="Times New Roman"/>
          <w:color w:val="auto"/>
          <w:sz w:val="28"/>
          <w:szCs w:val="28"/>
          <w:shd w:val="clear" w:color="auto" w:fill="FFFFFF"/>
        </w:rPr>
        <w:t xml:space="preserve"> xã hội </w:t>
      </w:r>
      <w:r w:rsidR="0076613A" w:rsidRPr="004F3CF1">
        <w:rPr>
          <w:rFonts w:ascii="Times New Roman" w:hAnsi="Times New Roman" w:cs="Times New Roman"/>
          <w:color w:val="auto"/>
          <w:sz w:val="28"/>
          <w:szCs w:val="28"/>
          <w:shd w:val="clear" w:color="auto" w:fill="FFFFFF"/>
          <w:lang w:val="en-US"/>
        </w:rPr>
        <w:t xml:space="preserve">của </w:t>
      </w:r>
      <w:r w:rsidR="00ED20D7" w:rsidRPr="004F3CF1">
        <w:rPr>
          <w:rFonts w:ascii="Times New Roman" w:hAnsi="Times New Roman" w:cs="Times New Roman"/>
          <w:color w:val="auto"/>
          <w:sz w:val="28"/>
          <w:szCs w:val="28"/>
          <w:shd w:val="clear" w:color="auto" w:fill="FFFFFF"/>
          <w:lang w:val="en-US"/>
        </w:rPr>
        <w:t>địa phương</w:t>
      </w:r>
      <w:r w:rsidR="0076613A" w:rsidRPr="004F3CF1">
        <w:rPr>
          <w:rFonts w:ascii="Times New Roman" w:hAnsi="Times New Roman" w:cs="Times New Roman"/>
          <w:color w:val="auto"/>
          <w:sz w:val="28"/>
          <w:szCs w:val="28"/>
          <w:shd w:val="clear" w:color="auto" w:fill="FFFFFF"/>
          <w:lang w:val="en-US"/>
        </w:rPr>
        <w:t>.</w:t>
      </w:r>
    </w:p>
    <w:p w14:paraId="4386711E" w14:textId="4AED0351" w:rsidR="00970286" w:rsidRPr="004F3CF1" w:rsidRDefault="005F2F3D" w:rsidP="00802FB6">
      <w:pPr>
        <w:spacing w:after="100"/>
        <w:ind w:firstLine="720"/>
        <w:jc w:val="both"/>
        <w:rPr>
          <w:rFonts w:ascii="Times New Roman" w:hAnsi="Times New Roman" w:cs="Times New Roman"/>
          <w:color w:val="auto"/>
          <w:sz w:val="28"/>
          <w:szCs w:val="28"/>
          <w:lang w:val="en-US"/>
        </w:rPr>
      </w:pPr>
      <w:r w:rsidRPr="004F3CF1">
        <w:rPr>
          <w:rFonts w:ascii="Times New Roman" w:hAnsi="Times New Roman" w:cs="Times New Roman"/>
          <w:color w:val="auto"/>
          <w:sz w:val="28"/>
          <w:szCs w:val="28"/>
        </w:rPr>
        <w:lastRenderedPageBreak/>
        <w:t xml:space="preserve">Trên đây là một số nội dung tham luận của </w:t>
      </w:r>
      <w:r w:rsidR="00F12DA1" w:rsidRPr="004F3CF1">
        <w:rPr>
          <w:rFonts w:ascii="Times New Roman" w:hAnsi="Times New Roman" w:cs="Times New Roman"/>
          <w:color w:val="auto"/>
          <w:sz w:val="28"/>
          <w:szCs w:val="28"/>
          <w:lang w:val="en-US"/>
        </w:rPr>
        <w:t>Ủy ban nhân dân</w:t>
      </w:r>
      <w:r w:rsidRPr="004F3CF1">
        <w:rPr>
          <w:rFonts w:ascii="Times New Roman" w:hAnsi="Times New Roman" w:cs="Times New Roman"/>
          <w:color w:val="auto"/>
          <w:sz w:val="28"/>
          <w:szCs w:val="28"/>
        </w:rPr>
        <w:t xml:space="preserve"> </w:t>
      </w:r>
      <w:r w:rsidR="00F12DA1" w:rsidRPr="004F3CF1">
        <w:rPr>
          <w:rFonts w:ascii="Times New Roman" w:hAnsi="Times New Roman" w:cs="Times New Roman"/>
          <w:color w:val="auto"/>
          <w:sz w:val="28"/>
          <w:szCs w:val="28"/>
        </w:rPr>
        <w:t xml:space="preserve">thành </w:t>
      </w:r>
      <w:r w:rsidRPr="004F3CF1">
        <w:rPr>
          <w:rFonts w:ascii="Times New Roman" w:hAnsi="Times New Roman" w:cs="Times New Roman"/>
          <w:color w:val="auto"/>
          <w:sz w:val="28"/>
          <w:szCs w:val="28"/>
        </w:rPr>
        <w:t>phố</w:t>
      </w:r>
      <w:r w:rsidR="00F12DA1" w:rsidRPr="004F3CF1">
        <w:rPr>
          <w:rFonts w:ascii="Times New Roman" w:hAnsi="Times New Roman" w:cs="Times New Roman"/>
          <w:color w:val="auto"/>
          <w:sz w:val="28"/>
          <w:szCs w:val="28"/>
          <w:lang w:val="en-US"/>
        </w:rPr>
        <w:t xml:space="preserve"> Hồng Ngự. </w:t>
      </w:r>
      <w:r w:rsidRPr="004F3CF1">
        <w:rPr>
          <w:rFonts w:ascii="Times New Roman" w:hAnsi="Times New Roman" w:cs="Times New Roman"/>
          <w:color w:val="auto"/>
          <w:sz w:val="28"/>
          <w:szCs w:val="28"/>
        </w:rPr>
        <w:t>Cuối cùng xin kính chúc toàn thể quý vị mạnh khỏe và thành công</w:t>
      </w:r>
      <w:r w:rsidR="00314079" w:rsidRPr="004F3CF1">
        <w:rPr>
          <w:rFonts w:ascii="Times New Roman" w:hAnsi="Times New Roman" w:cs="Times New Roman"/>
          <w:color w:val="auto"/>
          <w:sz w:val="28"/>
          <w:szCs w:val="28"/>
          <w:lang w:val="en-US"/>
        </w:rPr>
        <w:t>.</w:t>
      </w:r>
      <w:r w:rsidRPr="004F3CF1">
        <w:rPr>
          <w:rFonts w:ascii="Times New Roman" w:hAnsi="Times New Roman" w:cs="Times New Roman"/>
          <w:color w:val="auto"/>
          <w:sz w:val="28"/>
          <w:szCs w:val="28"/>
        </w:rPr>
        <w:t xml:space="preserve"> Xin trân trọng </w:t>
      </w:r>
      <w:r w:rsidR="00E03EB8" w:rsidRPr="004F3CF1">
        <w:rPr>
          <w:rFonts w:ascii="Times New Roman" w:hAnsi="Times New Roman" w:cs="Times New Roman"/>
          <w:color w:val="auto"/>
          <w:sz w:val="28"/>
          <w:szCs w:val="28"/>
          <w:lang w:val="en-US"/>
        </w:rPr>
        <w:t>kính chào</w:t>
      </w:r>
      <w:r w:rsidR="00637413" w:rsidRPr="004F3CF1">
        <w:rPr>
          <w:rFonts w:ascii="Times New Roman" w:hAnsi="Times New Roman" w:cs="Times New Roman"/>
          <w:color w:val="auto"/>
          <w:sz w:val="28"/>
          <w:szCs w:val="28"/>
          <w:lang w:val="en-US"/>
        </w:rPr>
        <w:t>.</w:t>
      </w:r>
      <w:r w:rsidR="00B54092" w:rsidRPr="004F3CF1">
        <w:rPr>
          <w:rFonts w:ascii="Times New Roman" w:hAnsi="Times New Roman" w:cs="Times New Roman"/>
          <w:color w:val="auto"/>
          <w:sz w:val="28"/>
          <w:szCs w:val="28"/>
          <w:shd w:val="clear" w:color="auto" w:fill="FFFFFF"/>
          <w:lang w:val="en-US"/>
        </w:rPr>
        <w:t>/.</w:t>
      </w:r>
    </w:p>
    <w:sectPr w:rsidR="00970286" w:rsidRPr="004F3CF1" w:rsidSect="00117D60">
      <w:headerReference w:type="default" r:id="rId7"/>
      <w:pgSz w:w="11907" w:h="16840" w:code="9"/>
      <w:pgMar w:top="851" w:right="851" w:bottom="567"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53C9E" w14:textId="77777777" w:rsidR="009C29A0" w:rsidRDefault="009C29A0" w:rsidP="00604F89">
      <w:r>
        <w:separator/>
      </w:r>
    </w:p>
  </w:endnote>
  <w:endnote w:type="continuationSeparator" w:id="0">
    <w:p w14:paraId="43E45E03" w14:textId="77777777" w:rsidR="009C29A0" w:rsidRDefault="009C29A0" w:rsidP="00604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Microsoft Sans Serif">
    <w:panose1 w:val="020B0604020202020204"/>
    <w:charset w:val="00"/>
    <w:family w:val="swiss"/>
    <w:pitch w:val="variable"/>
    <w:sig w:usb0="21002A87" w:usb1="00000000" w:usb2="00000000" w:usb3="00000000" w:csb0="000101FF" w:csb1="00000000"/>
  </w:font>
  <w:font w:name="VNtimes new roman">
    <w:altName w:val="Courier New"/>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0C66F" w14:textId="77777777" w:rsidR="009C29A0" w:rsidRDefault="009C29A0" w:rsidP="00604F89">
      <w:r>
        <w:separator/>
      </w:r>
    </w:p>
  </w:footnote>
  <w:footnote w:type="continuationSeparator" w:id="0">
    <w:p w14:paraId="435A5E9D" w14:textId="77777777" w:rsidR="009C29A0" w:rsidRDefault="009C29A0" w:rsidP="00604F89">
      <w:r>
        <w:continuationSeparator/>
      </w:r>
    </w:p>
  </w:footnote>
  <w:footnote w:id="1">
    <w:p w14:paraId="399AD92C" w14:textId="27403CE3" w:rsidR="001F592D" w:rsidRPr="001F592D" w:rsidRDefault="001F592D" w:rsidP="001F592D">
      <w:pPr>
        <w:pStyle w:val="FootnoteText"/>
        <w:jc w:val="both"/>
        <w:rPr>
          <w:rFonts w:ascii="Times New Roman" w:hAnsi="Times New Roman" w:cs="Times New Roman"/>
          <w:sz w:val="22"/>
          <w:szCs w:val="22"/>
          <w:lang w:val="en-US"/>
        </w:rPr>
      </w:pPr>
      <w:r w:rsidRPr="001F592D">
        <w:rPr>
          <w:rStyle w:val="FootnoteReference"/>
          <w:rFonts w:ascii="Times New Roman" w:hAnsi="Times New Roman" w:cs="Times New Roman"/>
          <w:sz w:val="22"/>
          <w:szCs w:val="22"/>
        </w:rPr>
        <w:footnoteRef/>
      </w:r>
      <w:r w:rsidRPr="001F592D">
        <w:rPr>
          <w:rFonts w:ascii="Times New Roman" w:hAnsi="Times New Roman" w:cs="Times New Roman"/>
          <w:sz w:val="22"/>
          <w:szCs w:val="22"/>
        </w:rPr>
        <w:t xml:space="preserve"> </w:t>
      </w:r>
      <w:r w:rsidR="00A41593" w:rsidRPr="001F592D">
        <w:rPr>
          <w:rFonts w:ascii="Times New Roman" w:hAnsi="Times New Roman" w:cs="Times New Roman"/>
          <w:color w:val="auto"/>
          <w:sz w:val="22"/>
          <w:szCs w:val="22"/>
        </w:rPr>
        <w:t xml:space="preserve">Mô </w:t>
      </w:r>
      <w:r w:rsidRPr="001F592D">
        <w:rPr>
          <w:rFonts w:ascii="Times New Roman" w:hAnsi="Times New Roman" w:cs="Times New Roman"/>
          <w:color w:val="auto"/>
          <w:sz w:val="22"/>
          <w:szCs w:val="22"/>
        </w:rPr>
        <w:t>hình “</w:t>
      </w:r>
      <w:r w:rsidRPr="001F592D">
        <w:rPr>
          <w:rFonts w:ascii="Times New Roman" w:hAnsi="Times New Roman" w:cs="Times New Roman"/>
          <w:color w:val="auto"/>
          <w:sz w:val="22"/>
          <w:szCs w:val="22"/>
          <w:lang w:val="pt-BR"/>
        </w:rPr>
        <w:t>Ngày đại đoàn kết vì cộng đồng”; mô hình “Đường làng sáng - xanh - sạch - đẹp</w:t>
      </w:r>
      <w:r w:rsidRPr="001F592D">
        <w:rPr>
          <w:rFonts w:ascii="Times New Roman" w:hAnsi="Times New Roman" w:cs="Times New Roman"/>
          <w:color w:val="auto"/>
          <w:sz w:val="22"/>
          <w:szCs w:val="22"/>
        </w:rPr>
        <w:t>”; mô hình “Tổ nhân dân tự quản chung tay cùng chính quyền địa phương, vì nhân dân phục vụ”; mô hình “</w:t>
      </w:r>
      <w:r w:rsidRPr="001F592D">
        <w:rPr>
          <w:rFonts w:ascii="Times New Roman" w:hAnsi="Times New Roman" w:cs="Times New Roman"/>
          <w:color w:val="auto"/>
          <w:sz w:val="22"/>
          <w:szCs w:val="22"/>
          <w:lang w:val="nl-NL"/>
        </w:rPr>
        <w:t xml:space="preserve">Quỹ hỗ trợ nông dân khởi nghiệp”; </w:t>
      </w:r>
      <w:r w:rsidRPr="001F592D">
        <w:rPr>
          <w:rFonts w:ascii="Times New Roman" w:hAnsi="Times New Roman" w:cs="Times New Roman"/>
          <w:color w:val="auto"/>
          <w:sz w:val="22"/>
          <w:szCs w:val="22"/>
        </w:rPr>
        <w:t xml:space="preserve">mô hình “Vườn ươm an sinh” hỗ trợ phụ nữ nghèo; mô hình “Túi gạo tình thương”; </w:t>
      </w:r>
      <w:r w:rsidRPr="001F592D">
        <w:rPr>
          <w:rFonts w:ascii="Times New Roman" w:hAnsi="Times New Roman" w:cs="Times New Roman"/>
          <w:color w:val="auto"/>
          <w:sz w:val="22"/>
          <w:szCs w:val="22"/>
          <w:shd w:val="clear" w:color="auto" w:fill="FFFFFF"/>
        </w:rPr>
        <w:t xml:space="preserve">mô hình </w:t>
      </w:r>
      <w:r w:rsidRPr="001F592D">
        <w:rPr>
          <w:rFonts w:ascii="Times New Roman" w:hAnsi="Times New Roman" w:cs="Times New Roman"/>
          <w:color w:val="auto"/>
          <w:sz w:val="22"/>
          <w:szCs w:val="22"/>
        </w:rPr>
        <w:t xml:space="preserve">“Mẹ đỡ đầu hỗ trợ chăm sóc, nuôi dưỡng trẻ em mồ côi do tác động của dịch Covid-19”; mô hình “Túi gạo nghĩa tình”; mô hình “Người em của đoàn”; mô hình: “Bữa cơm dinh dưỡng cho cụ già neo đơn”; </w:t>
      </w:r>
      <w:r w:rsidRPr="001F592D">
        <w:rPr>
          <w:rFonts w:ascii="Times New Roman" w:hAnsi="Times New Roman" w:cs="Times New Roman"/>
          <w:color w:val="auto"/>
          <w:sz w:val="22"/>
          <w:szCs w:val="22"/>
          <w:bdr w:val="none" w:sz="0" w:space="0" w:color="auto" w:frame="1"/>
        </w:rPr>
        <w:t xml:space="preserve">mô hình “Sức khỏe cho em”; </w:t>
      </w:r>
      <w:r w:rsidRPr="001F592D">
        <w:rPr>
          <w:rFonts w:ascii="Times New Roman" w:hAnsi="Times New Roman" w:cs="Times New Roman"/>
          <w:color w:val="auto"/>
          <w:sz w:val="22"/>
          <w:szCs w:val="22"/>
        </w:rPr>
        <w:t>mô hình“Ngôi nhà nghĩa tình đồng đội”,…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758198097"/>
      <w:docPartObj>
        <w:docPartGallery w:val="Page Numbers (Top of Page)"/>
        <w:docPartUnique/>
      </w:docPartObj>
    </w:sdtPr>
    <w:sdtEndPr>
      <w:rPr>
        <w:noProof/>
      </w:rPr>
    </w:sdtEndPr>
    <w:sdtContent>
      <w:p w14:paraId="161F2D4D" w14:textId="0314DB4A" w:rsidR="002D3BDF" w:rsidRPr="002D3BDF" w:rsidRDefault="002D3BDF">
        <w:pPr>
          <w:pStyle w:val="Header"/>
          <w:jc w:val="center"/>
          <w:rPr>
            <w:rFonts w:ascii="Times New Roman" w:hAnsi="Times New Roman" w:cs="Times New Roman"/>
          </w:rPr>
        </w:pPr>
        <w:r w:rsidRPr="002D3BDF">
          <w:rPr>
            <w:rFonts w:ascii="Times New Roman" w:hAnsi="Times New Roman" w:cs="Times New Roman"/>
          </w:rPr>
          <w:fldChar w:fldCharType="begin"/>
        </w:r>
        <w:r w:rsidRPr="002D3BDF">
          <w:rPr>
            <w:rFonts w:ascii="Times New Roman" w:hAnsi="Times New Roman" w:cs="Times New Roman"/>
          </w:rPr>
          <w:instrText xml:space="preserve"> PAGE   \* MERGEFORMAT </w:instrText>
        </w:r>
        <w:r w:rsidRPr="002D3BDF">
          <w:rPr>
            <w:rFonts w:ascii="Times New Roman" w:hAnsi="Times New Roman" w:cs="Times New Roman"/>
          </w:rPr>
          <w:fldChar w:fldCharType="separate"/>
        </w:r>
        <w:r w:rsidR="000269C2">
          <w:rPr>
            <w:rFonts w:ascii="Times New Roman" w:hAnsi="Times New Roman" w:cs="Times New Roman"/>
            <w:noProof/>
          </w:rPr>
          <w:t>5</w:t>
        </w:r>
        <w:r w:rsidRPr="002D3BDF">
          <w:rPr>
            <w:rFonts w:ascii="Times New Roman" w:hAnsi="Times New Roman" w:cs="Times New Roman"/>
            <w:noProof/>
          </w:rPr>
          <w:fldChar w:fldCharType="end"/>
        </w:r>
      </w:p>
    </w:sdtContent>
  </w:sdt>
  <w:p w14:paraId="70EA580A" w14:textId="77777777" w:rsidR="002D3BDF" w:rsidRPr="002D3BDF" w:rsidRDefault="002D3BDF">
    <w:pPr>
      <w:pStyle w:val="Head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AFF"/>
    <w:rsid w:val="0000506C"/>
    <w:rsid w:val="00006A3D"/>
    <w:rsid w:val="00010BA7"/>
    <w:rsid w:val="00011B45"/>
    <w:rsid w:val="000155D2"/>
    <w:rsid w:val="00020F68"/>
    <w:rsid w:val="00021152"/>
    <w:rsid w:val="00022602"/>
    <w:rsid w:val="000266D9"/>
    <w:rsid w:val="000269C2"/>
    <w:rsid w:val="0002746D"/>
    <w:rsid w:val="00027C56"/>
    <w:rsid w:val="0003551F"/>
    <w:rsid w:val="0003689E"/>
    <w:rsid w:val="00036B09"/>
    <w:rsid w:val="000414EA"/>
    <w:rsid w:val="00043621"/>
    <w:rsid w:val="00043773"/>
    <w:rsid w:val="00044F11"/>
    <w:rsid w:val="0004553F"/>
    <w:rsid w:val="000457B9"/>
    <w:rsid w:val="00046F41"/>
    <w:rsid w:val="00053179"/>
    <w:rsid w:val="00054FB1"/>
    <w:rsid w:val="00055035"/>
    <w:rsid w:val="00055915"/>
    <w:rsid w:val="00060F18"/>
    <w:rsid w:val="0006427E"/>
    <w:rsid w:val="00065893"/>
    <w:rsid w:val="000720FB"/>
    <w:rsid w:val="00077DAC"/>
    <w:rsid w:val="000823A8"/>
    <w:rsid w:val="00084E8D"/>
    <w:rsid w:val="00085A54"/>
    <w:rsid w:val="00086B27"/>
    <w:rsid w:val="00087A00"/>
    <w:rsid w:val="00092EC8"/>
    <w:rsid w:val="0009705F"/>
    <w:rsid w:val="000A4B35"/>
    <w:rsid w:val="000A6047"/>
    <w:rsid w:val="000A70DD"/>
    <w:rsid w:val="000A7A0D"/>
    <w:rsid w:val="000B4BDA"/>
    <w:rsid w:val="000B6B17"/>
    <w:rsid w:val="000B7BAC"/>
    <w:rsid w:val="000C086C"/>
    <w:rsid w:val="000C10D2"/>
    <w:rsid w:val="000C2589"/>
    <w:rsid w:val="000C4BFD"/>
    <w:rsid w:val="000C5D83"/>
    <w:rsid w:val="000C620B"/>
    <w:rsid w:val="000D0C02"/>
    <w:rsid w:val="000D2FB5"/>
    <w:rsid w:val="000D39F1"/>
    <w:rsid w:val="000E339A"/>
    <w:rsid w:val="000F0C82"/>
    <w:rsid w:val="000F65BE"/>
    <w:rsid w:val="00101A38"/>
    <w:rsid w:val="00103CE5"/>
    <w:rsid w:val="00117D60"/>
    <w:rsid w:val="00120F6F"/>
    <w:rsid w:val="001344B9"/>
    <w:rsid w:val="00135AC9"/>
    <w:rsid w:val="00135DE3"/>
    <w:rsid w:val="00137675"/>
    <w:rsid w:val="00141289"/>
    <w:rsid w:val="0014455F"/>
    <w:rsid w:val="00145F24"/>
    <w:rsid w:val="0014756E"/>
    <w:rsid w:val="00150837"/>
    <w:rsid w:val="00151298"/>
    <w:rsid w:val="00154428"/>
    <w:rsid w:val="00160BA2"/>
    <w:rsid w:val="00163847"/>
    <w:rsid w:val="00165235"/>
    <w:rsid w:val="00165761"/>
    <w:rsid w:val="00165B58"/>
    <w:rsid w:val="00171EE6"/>
    <w:rsid w:val="00174B54"/>
    <w:rsid w:val="00174FDB"/>
    <w:rsid w:val="0018025B"/>
    <w:rsid w:val="00182896"/>
    <w:rsid w:val="001836CD"/>
    <w:rsid w:val="00184B1B"/>
    <w:rsid w:val="00190DED"/>
    <w:rsid w:val="001911B6"/>
    <w:rsid w:val="00196999"/>
    <w:rsid w:val="001A54B1"/>
    <w:rsid w:val="001A76DB"/>
    <w:rsid w:val="001B24A7"/>
    <w:rsid w:val="001B5C04"/>
    <w:rsid w:val="001C36D2"/>
    <w:rsid w:val="001C4B73"/>
    <w:rsid w:val="001C54D8"/>
    <w:rsid w:val="001C5A2C"/>
    <w:rsid w:val="001C5F02"/>
    <w:rsid w:val="001C7001"/>
    <w:rsid w:val="001D24C7"/>
    <w:rsid w:val="001D405F"/>
    <w:rsid w:val="001D4E2F"/>
    <w:rsid w:val="001D5D12"/>
    <w:rsid w:val="001E6433"/>
    <w:rsid w:val="001F0AA6"/>
    <w:rsid w:val="001F1E4A"/>
    <w:rsid w:val="001F2DE7"/>
    <w:rsid w:val="001F2E38"/>
    <w:rsid w:val="001F539E"/>
    <w:rsid w:val="001F592D"/>
    <w:rsid w:val="001F5ED1"/>
    <w:rsid w:val="001F72A5"/>
    <w:rsid w:val="00201868"/>
    <w:rsid w:val="002029D8"/>
    <w:rsid w:val="00203A26"/>
    <w:rsid w:val="00207A1E"/>
    <w:rsid w:val="00207E61"/>
    <w:rsid w:val="00210271"/>
    <w:rsid w:val="00212732"/>
    <w:rsid w:val="002225DE"/>
    <w:rsid w:val="0022573C"/>
    <w:rsid w:val="00234857"/>
    <w:rsid w:val="00235EC6"/>
    <w:rsid w:val="00236678"/>
    <w:rsid w:val="00253038"/>
    <w:rsid w:val="00256D61"/>
    <w:rsid w:val="00256F7B"/>
    <w:rsid w:val="002710DF"/>
    <w:rsid w:val="002739D4"/>
    <w:rsid w:val="00273D65"/>
    <w:rsid w:val="00275825"/>
    <w:rsid w:val="00275EC2"/>
    <w:rsid w:val="002823E9"/>
    <w:rsid w:val="00287E4D"/>
    <w:rsid w:val="00292B89"/>
    <w:rsid w:val="00295077"/>
    <w:rsid w:val="002958B1"/>
    <w:rsid w:val="002A06EF"/>
    <w:rsid w:val="002A4BDC"/>
    <w:rsid w:val="002A7C24"/>
    <w:rsid w:val="002B2A5A"/>
    <w:rsid w:val="002B4F11"/>
    <w:rsid w:val="002B592A"/>
    <w:rsid w:val="002B6D3C"/>
    <w:rsid w:val="002B71BA"/>
    <w:rsid w:val="002C03E8"/>
    <w:rsid w:val="002C282D"/>
    <w:rsid w:val="002C707C"/>
    <w:rsid w:val="002C7C6E"/>
    <w:rsid w:val="002D0670"/>
    <w:rsid w:val="002D1D98"/>
    <w:rsid w:val="002D2E5E"/>
    <w:rsid w:val="002D3BDF"/>
    <w:rsid w:val="002D58FF"/>
    <w:rsid w:val="002E2D96"/>
    <w:rsid w:val="002E6F9E"/>
    <w:rsid w:val="002F2D9D"/>
    <w:rsid w:val="002F4763"/>
    <w:rsid w:val="002F5939"/>
    <w:rsid w:val="00300210"/>
    <w:rsid w:val="00302AB9"/>
    <w:rsid w:val="00314079"/>
    <w:rsid w:val="00316AE4"/>
    <w:rsid w:val="003207A7"/>
    <w:rsid w:val="00326D3A"/>
    <w:rsid w:val="003310FA"/>
    <w:rsid w:val="00331E18"/>
    <w:rsid w:val="00332096"/>
    <w:rsid w:val="00334F0F"/>
    <w:rsid w:val="00345DFB"/>
    <w:rsid w:val="0034624A"/>
    <w:rsid w:val="00346354"/>
    <w:rsid w:val="00346A5B"/>
    <w:rsid w:val="00356D44"/>
    <w:rsid w:val="003570EC"/>
    <w:rsid w:val="00357735"/>
    <w:rsid w:val="00360267"/>
    <w:rsid w:val="00363E94"/>
    <w:rsid w:val="0036545A"/>
    <w:rsid w:val="0036782C"/>
    <w:rsid w:val="003714FA"/>
    <w:rsid w:val="00383A51"/>
    <w:rsid w:val="00383A97"/>
    <w:rsid w:val="00386E40"/>
    <w:rsid w:val="003917AD"/>
    <w:rsid w:val="00393350"/>
    <w:rsid w:val="00393A3E"/>
    <w:rsid w:val="00394938"/>
    <w:rsid w:val="003A0711"/>
    <w:rsid w:val="003A1F71"/>
    <w:rsid w:val="003A40B4"/>
    <w:rsid w:val="003A6DFF"/>
    <w:rsid w:val="003B616A"/>
    <w:rsid w:val="003C3447"/>
    <w:rsid w:val="003C3EB8"/>
    <w:rsid w:val="003C5083"/>
    <w:rsid w:val="003D0120"/>
    <w:rsid w:val="003D4FDA"/>
    <w:rsid w:val="003D7205"/>
    <w:rsid w:val="003E0E89"/>
    <w:rsid w:val="003E1E19"/>
    <w:rsid w:val="003E35CE"/>
    <w:rsid w:val="003E4C55"/>
    <w:rsid w:val="003F15A0"/>
    <w:rsid w:val="003F208F"/>
    <w:rsid w:val="003F37F1"/>
    <w:rsid w:val="003F4B1B"/>
    <w:rsid w:val="00400282"/>
    <w:rsid w:val="00401740"/>
    <w:rsid w:val="00407181"/>
    <w:rsid w:val="004076E8"/>
    <w:rsid w:val="00413255"/>
    <w:rsid w:val="00415C72"/>
    <w:rsid w:val="0041738F"/>
    <w:rsid w:val="0043043F"/>
    <w:rsid w:val="00433315"/>
    <w:rsid w:val="00437061"/>
    <w:rsid w:val="00440D44"/>
    <w:rsid w:val="00445B90"/>
    <w:rsid w:val="00445BED"/>
    <w:rsid w:val="00446216"/>
    <w:rsid w:val="0044649F"/>
    <w:rsid w:val="00447872"/>
    <w:rsid w:val="00450411"/>
    <w:rsid w:val="00452030"/>
    <w:rsid w:val="00455F2F"/>
    <w:rsid w:val="00461E17"/>
    <w:rsid w:val="00462CF4"/>
    <w:rsid w:val="00462E9A"/>
    <w:rsid w:val="00463FA5"/>
    <w:rsid w:val="00466709"/>
    <w:rsid w:val="00472E9E"/>
    <w:rsid w:val="00474374"/>
    <w:rsid w:val="00476B68"/>
    <w:rsid w:val="0048073A"/>
    <w:rsid w:val="00483A1A"/>
    <w:rsid w:val="00487DD9"/>
    <w:rsid w:val="004905BE"/>
    <w:rsid w:val="00490688"/>
    <w:rsid w:val="004921EF"/>
    <w:rsid w:val="00493C74"/>
    <w:rsid w:val="004A351F"/>
    <w:rsid w:val="004A6491"/>
    <w:rsid w:val="004A78CB"/>
    <w:rsid w:val="004B0992"/>
    <w:rsid w:val="004B19E4"/>
    <w:rsid w:val="004B2A20"/>
    <w:rsid w:val="004B5C7E"/>
    <w:rsid w:val="004B78AD"/>
    <w:rsid w:val="004C03BA"/>
    <w:rsid w:val="004C5F8B"/>
    <w:rsid w:val="004C7533"/>
    <w:rsid w:val="004D23AD"/>
    <w:rsid w:val="004D359F"/>
    <w:rsid w:val="004D52FA"/>
    <w:rsid w:val="004D7AFF"/>
    <w:rsid w:val="004D7F49"/>
    <w:rsid w:val="004E1791"/>
    <w:rsid w:val="004E17E7"/>
    <w:rsid w:val="004E2261"/>
    <w:rsid w:val="004E28EA"/>
    <w:rsid w:val="004E3648"/>
    <w:rsid w:val="004E368D"/>
    <w:rsid w:val="004E3920"/>
    <w:rsid w:val="004E47AE"/>
    <w:rsid w:val="004E56DB"/>
    <w:rsid w:val="004E7205"/>
    <w:rsid w:val="004F136A"/>
    <w:rsid w:val="004F1E10"/>
    <w:rsid w:val="004F2AF9"/>
    <w:rsid w:val="004F33F5"/>
    <w:rsid w:val="004F3CF1"/>
    <w:rsid w:val="004F5A5C"/>
    <w:rsid w:val="005028C0"/>
    <w:rsid w:val="0050693C"/>
    <w:rsid w:val="0050767B"/>
    <w:rsid w:val="00513F80"/>
    <w:rsid w:val="0051460C"/>
    <w:rsid w:val="0051492B"/>
    <w:rsid w:val="00517223"/>
    <w:rsid w:val="005266D7"/>
    <w:rsid w:val="005279AE"/>
    <w:rsid w:val="00531A69"/>
    <w:rsid w:val="00540E84"/>
    <w:rsid w:val="005429BD"/>
    <w:rsid w:val="00543541"/>
    <w:rsid w:val="0055066B"/>
    <w:rsid w:val="00557778"/>
    <w:rsid w:val="0056230F"/>
    <w:rsid w:val="00562A9A"/>
    <w:rsid w:val="00563B3E"/>
    <w:rsid w:val="005645D4"/>
    <w:rsid w:val="0056700E"/>
    <w:rsid w:val="005717C1"/>
    <w:rsid w:val="00571D61"/>
    <w:rsid w:val="0057435C"/>
    <w:rsid w:val="005745B7"/>
    <w:rsid w:val="0057460F"/>
    <w:rsid w:val="005810B6"/>
    <w:rsid w:val="00582727"/>
    <w:rsid w:val="005857BD"/>
    <w:rsid w:val="00585B78"/>
    <w:rsid w:val="00586505"/>
    <w:rsid w:val="00586E38"/>
    <w:rsid w:val="00587B45"/>
    <w:rsid w:val="00592C04"/>
    <w:rsid w:val="00593241"/>
    <w:rsid w:val="00593D3E"/>
    <w:rsid w:val="0059473F"/>
    <w:rsid w:val="00594B99"/>
    <w:rsid w:val="005A16B2"/>
    <w:rsid w:val="005A213A"/>
    <w:rsid w:val="005A29A9"/>
    <w:rsid w:val="005A30D4"/>
    <w:rsid w:val="005A3279"/>
    <w:rsid w:val="005A549E"/>
    <w:rsid w:val="005A7B56"/>
    <w:rsid w:val="005B1020"/>
    <w:rsid w:val="005B360B"/>
    <w:rsid w:val="005B3D17"/>
    <w:rsid w:val="005B67FE"/>
    <w:rsid w:val="005C57B5"/>
    <w:rsid w:val="005C6123"/>
    <w:rsid w:val="005C6823"/>
    <w:rsid w:val="005D5C21"/>
    <w:rsid w:val="005E223C"/>
    <w:rsid w:val="005E22E0"/>
    <w:rsid w:val="005E41F0"/>
    <w:rsid w:val="005E61DC"/>
    <w:rsid w:val="005F2F3D"/>
    <w:rsid w:val="005F4A0F"/>
    <w:rsid w:val="005F6E4A"/>
    <w:rsid w:val="005F7FC4"/>
    <w:rsid w:val="00602343"/>
    <w:rsid w:val="0060441B"/>
    <w:rsid w:val="00604F89"/>
    <w:rsid w:val="00605350"/>
    <w:rsid w:val="00605CA0"/>
    <w:rsid w:val="00606136"/>
    <w:rsid w:val="006077D8"/>
    <w:rsid w:val="006078A3"/>
    <w:rsid w:val="006147AB"/>
    <w:rsid w:val="00615E93"/>
    <w:rsid w:val="006249AB"/>
    <w:rsid w:val="0063249A"/>
    <w:rsid w:val="0063417C"/>
    <w:rsid w:val="006348B6"/>
    <w:rsid w:val="00637413"/>
    <w:rsid w:val="00640BE2"/>
    <w:rsid w:val="00646D7D"/>
    <w:rsid w:val="0065181C"/>
    <w:rsid w:val="006537B5"/>
    <w:rsid w:val="0065537E"/>
    <w:rsid w:val="006565DD"/>
    <w:rsid w:val="00657D51"/>
    <w:rsid w:val="00660E50"/>
    <w:rsid w:val="00663974"/>
    <w:rsid w:val="00663F26"/>
    <w:rsid w:val="00667FC1"/>
    <w:rsid w:val="0067029C"/>
    <w:rsid w:val="00671C1A"/>
    <w:rsid w:val="006737BE"/>
    <w:rsid w:val="0067469A"/>
    <w:rsid w:val="00686814"/>
    <w:rsid w:val="00687602"/>
    <w:rsid w:val="00691EDC"/>
    <w:rsid w:val="00694B42"/>
    <w:rsid w:val="00695D78"/>
    <w:rsid w:val="006A22A5"/>
    <w:rsid w:val="006A4C43"/>
    <w:rsid w:val="006B03CF"/>
    <w:rsid w:val="006B3355"/>
    <w:rsid w:val="006B4345"/>
    <w:rsid w:val="006C1493"/>
    <w:rsid w:val="006C3D93"/>
    <w:rsid w:val="006C79A2"/>
    <w:rsid w:val="006D2639"/>
    <w:rsid w:val="006D2F6C"/>
    <w:rsid w:val="006D3053"/>
    <w:rsid w:val="006D5217"/>
    <w:rsid w:val="006D7A39"/>
    <w:rsid w:val="006D7B85"/>
    <w:rsid w:val="006F6E74"/>
    <w:rsid w:val="006F7ACE"/>
    <w:rsid w:val="007002B5"/>
    <w:rsid w:val="007022ED"/>
    <w:rsid w:val="00705AC3"/>
    <w:rsid w:val="00711C01"/>
    <w:rsid w:val="00715ADB"/>
    <w:rsid w:val="0072071B"/>
    <w:rsid w:val="007262FC"/>
    <w:rsid w:val="00730486"/>
    <w:rsid w:val="00732943"/>
    <w:rsid w:val="00736A24"/>
    <w:rsid w:val="00742230"/>
    <w:rsid w:val="00742C08"/>
    <w:rsid w:val="0074327B"/>
    <w:rsid w:val="00747C68"/>
    <w:rsid w:val="0075670F"/>
    <w:rsid w:val="0076613A"/>
    <w:rsid w:val="00767112"/>
    <w:rsid w:val="00767B61"/>
    <w:rsid w:val="007738EF"/>
    <w:rsid w:val="00780CE8"/>
    <w:rsid w:val="0078230F"/>
    <w:rsid w:val="007856BA"/>
    <w:rsid w:val="0078690C"/>
    <w:rsid w:val="007A07E4"/>
    <w:rsid w:val="007A579D"/>
    <w:rsid w:val="007A5DA9"/>
    <w:rsid w:val="007B1AA1"/>
    <w:rsid w:val="007B3332"/>
    <w:rsid w:val="007B5FAB"/>
    <w:rsid w:val="007C1CA5"/>
    <w:rsid w:val="007C2D6A"/>
    <w:rsid w:val="007C3AAD"/>
    <w:rsid w:val="007C59E8"/>
    <w:rsid w:val="007D3A57"/>
    <w:rsid w:val="007D40CD"/>
    <w:rsid w:val="007D4B96"/>
    <w:rsid w:val="007D754C"/>
    <w:rsid w:val="007E1676"/>
    <w:rsid w:val="007E2B3F"/>
    <w:rsid w:val="007E308C"/>
    <w:rsid w:val="007E647F"/>
    <w:rsid w:val="007F0853"/>
    <w:rsid w:val="007F1426"/>
    <w:rsid w:val="007F2005"/>
    <w:rsid w:val="007F2B34"/>
    <w:rsid w:val="007F44FA"/>
    <w:rsid w:val="007F4707"/>
    <w:rsid w:val="007F5B98"/>
    <w:rsid w:val="007F68EC"/>
    <w:rsid w:val="00800BCA"/>
    <w:rsid w:val="008016AC"/>
    <w:rsid w:val="008019B5"/>
    <w:rsid w:val="00802FB6"/>
    <w:rsid w:val="00803011"/>
    <w:rsid w:val="00804A89"/>
    <w:rsid w:val="00810A10"/>
    <w:rsid w:val="00810FE3"/>
    <w:rsid w:val="00812253"/>
    <w:rsid w:val="008133BF"/>
    <w:rsid w:val="00814369"/>
    <w:rsid w:val="00814703"/>
    <w:rsid w:val="008162A3"/>
    <w:rsid w:val="0081790E"/>
    <w:rsid w:val="00817EEA"/>
    <w:rsid w:val="008204CF"/>
    <w:rsid w:val="00820721"/>
    <w:rsid w:val="00820C3D"/>
    <w:rsid w:val="00821C29"/>
    <w:rsid w:val="00823A65"/>
    <w:rsid w:val="0083457A"/>
    <w:rsid w:val="00837BC4"/>
    <w:rsid w:val="00842992"/>
    <w:rsid w:val="00843663"/>
    <w:rsid w:val="00843985"/>
    <w:rsid w:val="00844642"/>
    <w:rsid w:val="00850274"/>
    <w:rsid w:val="008536D7"/>
    <w:rsid w:val="0085420E"/>
    <w:rsid w:val="00855ACA"/>
    <w:rsid w:val="00857CFF"/>
    <w:rsid w:val="0086199A"/>
    <w:rsid w:val="0086285B"/>
    <w:rsid w:val="00862D95"/>
    <w:rsid w:val="008671D7"/>
    <w:rsid w:val="00873E55"/>
    <w:rsid w:val="00873F8A"/>
    <w:rsid w:val="008820FB"/>
    <w:rsid w:val="00882BFA"/>
    <w:rsid w:val="00882C1D"/>
    <w:rsid w:val="00884FEC"/>
    <w:rsid w:val="008873A7"/>
    <w:rsid w:val="0089229F"/>
    <w:rsid w:val="00892771"/>
    <w:rsid w:val="008931E3"/>
    <w:rsid w:val="008A4025"/>
    <w:rsid w:val="008A41F1"/>
    <w:rsid w:val="008A4AC9"/>
    <w:rsid w:val="008A5903"/>
    <w:rsid w:val="008A71B6"/>
    <w:rsid w:val="008B154A"/>
    <w:rsid w:val="008B7885"/>
    <w:rsid w:val="008C4EAE"/>
    <w:rsid w:val="008C6B3F"/>
    <w:rsid w:val="008D628A"/>
    <w:rsid w:val="008E10DF"/>
    <w:rsid w:val="008E2DB9"/>
    <w:rsid w:val="008E7932"/>
    <w:rsid w:val="008F012F"/>
    <w:rsid w:val="008F1769"/>
    <w:rsid w:val="008F22FD"/>
    <w:rsid w:val="008F2847"/>
    <w:rsid w:val="008F700B"/>
    <w:rsid w:val="008F79EA"/>
    <w:rsid w:val="00900A95"/>
    <w:rsid w:val="0090554F"/>
    <w:rsid w:val="00905840"/>
    <w:rsid w:val="00907CC8"/>
    <w:rsid w:val="009107DB"/>
    <w:rsid w:val="00911103"/>
    <w:rsid w:val="00915EEE"/>
    <w:rsid w:val="0092596A"/>
    <w:rsid w:val="00931A52"/>
    <w:rsid w:val="0093454D"/>
    <w:rsid w:val="00935F4C"/>
    <w:rsid w:val="009433A6"/>
    <w:rsid w:val="0094382E"/>
    <w:rsid w:val="00944A4F"/>
    <w:rsid w:val="0094695F"/>
    <w:rsid w:val="009473EB"/>
    <w:rsid w:val="00955CAE"/>
    <w:rsid w:val="009615CC"/>
    <w:rsid w:val="009630D0"/>
    <w:rsid w:val="00963469"/>
    <w:rsid w:val="009675D0"/>
    <w:rsid w:val="00970286"/>
    <w:rsid w:val="0097284F"/>
    <w:rsid w:val="00977019"/>
    <w:rsid w:val="0097771C"/>
    <w:rsid w:val="0098444C"/>
    <w:rsid w:val="009855B5"/>
    <w:rsid w:val="00985A22"/>
    <w:rsid w:val="0098679D"/>
    <w:rsid w:val="009904E9"/>
    <w:rsid w:val="00994C94"/>
    <w:rsid w:val="009953B9"/>
    <w:rsid w:val="009A0479"/>
    <w:rsid w:val="009A0485"/>
    <w:rsid w:val="009A1357"/>
    <w:rsid w:val="009B02BC"/>
    <w:rsid w:val="009B32F8"/>
    <w:rsid w:val="009B43C3"/>
    <w:rsid w:val="009B6F9E"/>
    <w:rsid w:val="009C29A0"/>
    <w:rsid w:val="009D073A"/>
    <w:rsid w:val="009D1CBD"/>
    <w:rsid w:val="009D1D1E"/>
    <w:rsid w:val="009D24EE"/>
    <w:rsid w:val="009D3F7F"/>
    <w:rsid w:val="009D5BB1"/>
    <w:rsid w:val="009D607B"/>
    <w:rsid w:val="009D6232"/>
    <w:rsid w:val="009E071A"/>
    <w:rsid w:val="009E0B41"/>
    <w:rsid w:val="009E0CD6"/>
    <w:rsid w:val="009E4345"/>
    <w:rsid w:val="009F6110"/>
    <w:rsid w:val="009F6515"/>
    <w:rsid w:val="009F7987"/>
    <w:rsid w:val="00A03BF8"/>
    <w:rsid w:val="00A045DF"/>
    <w:rsid w:val="00A07A33"/>
    <w:rsid w:val="00A11F1D"/>
    <w:rsid w:val="00A20570"/>
    <w:rsid w:val="00A22B0D"/>
    <w:rsid w:val="00A22DF6"/>
    <w:rsid w:val="00A242C3"/>
    <w:rsid w:val="00A3175F"/>
    <w:rsid w:val="00A328DB"/>
    <w:rsid w:val="00A3650C"/>
    <w:rsid w:val="00A40B11"/>
    <w:rsid w:val="00A41593"/>
    <w:rsid w:val="00A41730"/>
    <w:rsid w:val="00A41F9B"/>
    <w:rsid w:val="00A42C24"/>
    <w:rsid w:val="00A503DC"/>
    <w:rsid w:val="00A52C79"/>
    <w:rsid w:val="00A53A3B"/>
    <w:rsid w:val="00A600C7"/>
    <w:rsid w:val="00A60F0B"/>
    <w:rsid w:val="00A6108A"/>
    <w:rsid w:val="00A630C9"/>
    <w:rsid w:val="00A67E5E"/>
    <w:rsid w:val="00A7085E"/>
    <w:rsid w:val="00A768E4"/>
    <w:rsid w:val="00A76A05"/>
    <w:rsid w:val="00A775FC"/>
    <w:rsid w:val="00A805F5"/>
    <w:rsid w:val="00A81D30"/>
    <w:rsid w:val="00A82A6C"/>
    <w:rsid w:val="00A83C2B"/>
    <w:rsid w:val="00A84503"/>
    <w:rsid w:val="00A901F2"/>
    <w:rsid w:val="00A92507"/>
    <w:rsid w:val="00A931B5"/>
    <w:rsid w:val="00A953AD"/>
    <w:rsid w:val="00A9725C"/>
    <w:rsid w:val="00AA442E"/>
    <w:rsid w:val="00AA542C"/>
    <w:rsid w:val="00AB1EFD"/>
    <w:rsid w:val="00AB3E8A"/>
    <w:rsid w:val="00AB5F99"/>
    <w:rsid w:val="00AB6A60"/>
    <w:rsid w:val="00AB6F5F"/>
    <w:rsid w:val="00AB7E91"/>
    <w:rsid w:val="00AC5398"/>
    <w:rsid w:val="00AC5BEB"/>
    <w:rsid w:val="00AD00E4"/>
    <w:rsid w:val="00AD789B"/>
    <w:rsid w:val="00AE0CCB"/>
    <w:rsid w:val="00AE2119"/>
    <w:rsid w:val="00AE2692"/>
    <w:rsid w:val="00AE3561"/>
    <w:rsid w:val="00AE5F49"/>
    <w:rsid w:val="00AE685A"/>
    <w:rsid w:val="00AF10E1"/>
    <w:rsid w:val="00AF2682"/>
    <w:rsid w:val="00AF6D97"/>
    <w:rsid w:val="00AF7440"/>
    <w:rsid w:val="00B01577"/>
    <w:rsid w:val="00B0247C"/>
    <w:rsid w:val="00B0249D"/>
    <w:rsid w:val="00B025F8"/>
    <w:rsid w:val="00B05C8D"/>
    <w:rsid w:val="00B1278D"/>
    <w:rsid w:val="00B152A1"/>
    <w:rsid w:val="00B20B74"/>
    <w:rsid w:val="00B21DC7"/>
    <w:rsid w:val="00B25B28"/>
    <w:rsid w:val="00B31245"/>
    <w:rsid w:val="00B31C15"/>
    <w:rsid w:val="00B351D4"/>
    <w:rsid w:val="00B35E1B"/>
    <w:rsid w:val="00B41195"/>
    <w:rsid w:val="00B44376"/>
    <w:rsid w:val="00B44D87"/>
    <w:rsid w:val="00B4581D"/>
    <w:rsid w:val="00B51363"/>
    <w:rsid w:val="00B54092"/>
    <w:rsid w:val="00B543E8"/>
    <w:rsid w:val="00B54929"/>
    <w:rsid w:val="00B60DB0"/>
    <w:rsid w:val="00B62A0A"/>
    <w:rsid w:val="00B63498"/>
    <w:rsid w:val="00B65542"/>
    <w:rsid w:val="00B65C1D"/>
    <w:rsid w:val="00B66AEF"/>
    <w:rsid w:val="00B8205E"/>
    <w:rsid w:val="00B84EB0"/>
    <w:rsid w:val="00B94679"/>
    <w:rsid w:val="00B95270"/>
    <w:rsid w:val="00BA11A4"/>
    <w:rsid w:val="00BA3BA3"/>
    <w:rsid w:val="00BB1C65"/>
    <w:rsid w:val="00BB33D9"/>
    <w:rsid w:val="00BB4490"/>
    <w:rsid w:val="00BC05F6"/>
    <w:rsid w:val="00BC1048"/>
    <w:rsid w:val="00BC33B1"/>
    <w:rsid w:val="00BC4DAD"/>
    <w:rsid w:val="00BC52D5"/>
    <w:rsid w:val="00BC6BA2"/>
    <w:rsid w:val="00BD06DC"/>
    <w:rsid w:val="00BD6ACA"/>
    <w:rsid w:val="00BD6E41"/>
    <w:rsid w:val="00BE08FC"/>
    <w:rsid w:val="00BE64A9"/>
    <w:rsid w:val="00BF121D"/>
    <w:rsid w:val="00BF5900"/>
    <w:rsid w:val="00C041C4"/>
    <w:rsid w:val="00C10AB6"/>
    <w:rsid w:val="00C10B27"/>
    <w:rsid w:val="00C12081"/>
    <w:rsid w:val="00C14779"/>
    <w:rsid w:val="00C1558F"/>
    <w:rsid w:val="00C17677"/>
    <w:rsid w:val="00C21C92"/>
    <w:rsid w:val="00C21D87"/>
    <w:rsid w:val="00C268A0"/>
    <w:rsid w:val="00C33A91"/>
    <w:rsid w:val="00C34457"/>
    <w:rsid w:val="00C42352"/>
    <w:rsid w:val="00C42CBA"/>
    <w:rsid w:val="00C454D1"/>
    <w:rsid w:val="00C47BC7"/>
    <w:rsid w:val="00C47F75"/>
    <w:rsid w:val="00C5039F"/>
    <w:rsid w:val="00C54AA0"/>
    <w:rsid w:val="00C562C4"/>
    <w:rsid w:val="00C56377"/>
    <w:rsid w:val="00C603A6"/>
    <w:rsid w:val="00C65C84"/>
    <w:rsid w:val="00C664FB"/>
    <w:rsid w:val="00C670A3"/>
    <w:rsid w:val="00C6766A"/>
    <w:rsid w:val="00C74ADB"/>
    <w:rsid w:val="00C8128E"/>
    <w:rsid w:val="00C81D67"/>
    <w:rsid w:val="00C827D7"/>
    <w:rsid w:val="00C83F2B"/>
    <w:rsid w:val="00C861C7"/>
    <w:rsid w:val="00C929B3"/>
    <w:rsid w:val="00C930E2"/>
    <w:rsid w:val="00C93729"/>
    <w:rsid w:val="00C94723"/>
    <w:rsid w:val="00C948B7"/>
    <w:rsid w:val="00C95F55"/>
    <w:rsid w:val="00C97DC1"/>
    <w:rsid w:val="00CA1093"/>
    <w:rsid w:val="00CA38E8"/>
    <w:rsid w:val="00CA63E3"/>
    <w:rsid w:val="00CA6D84"/>
    <w:rsid w:val="00CB1AA5"/>
    <w:rsid w:val="00CB2F17"/>
    <w:rsid w:val="00CB2F89"/>
    <w:rsid w:val="00CB4E0B"/>
    <w:rsid w:val="00CB54A2"/>
    <w:rsid w:val="00CC0537"/>
    <w:rsid w:val="00CC12C7"/>
    <w:rsid w:val="00CC17F3"/>
    <w:rsid w:val="00CC5CD2"/>
    <w:rsid w:val="00CC6788"/>
    <w:rsid w:val="00CD0A88"/>
    <w:rsid w:val="00CD0BFE"/>
    <w:rsid w:val="00CD535B"/>
    <w:rsid w:val="00CD6E1E"/>
    <w:rsid w:val="00CE040C"/>
    <w:rsid w:val="00CE60D0"/>
    <w:rsid w:val="00CF0C2E"/>
    <w:rsid w:val="00D051C2"/>
    <w:rsid w:val="00D11382"/>
    <w:rsid w:val="00D13B00"/>
    <w:rsid w:val="00D1409E"/>
    <w:rsid w:val="00D21268"/>
    <w:rsid w:val="00D21CB6"/>
    <w:rsid w:val="00D2690A"/>
    <w:rsid w:val="00D26B85"/>
    <w:rsid w:val="00D30C31"/>
    <w:rsid w:val="00D32182"/>
    <w:rsid w:val="00D33B11"/>
    <w:rsid w:val="00D33B2B"/>
    <w:rsid w:val="00D379A6"/>
    <w:rsid w:val="00D408DA"/>
    <w:rsid w:val="00D43A83"/>
    <w:rsid w:val="00D44E9C"/>
    <w:rsid w:val="00D45E07"/>
    <w:rsid w:val="00D46EE7"/>
    <w:rsid w:val="00D529D2"/>
    <w:rsid w:val="00D52A1F"/>
    <w:rsid w:val="00D52C0B"/>
    <w:rsid w:val="00D55BD4"/>
    <w:rsid w:val="00D563C6"/>
    <w:rsid w:val="00D61461"/>
    <w:rsid w:val="00D61738"/>
    <w:rsid w:val="00D61A1B"/>
    <w:rsid w:val="00D61E08"/>
    <w:rsid w:val="00D624C8"/>
    <w:rsid w:val="00D629A5"/>
    <w:rsid w:val="00D64AAD"/>
    <w:rsid w:val="00D71DCF"/>
    <w:rsid w:val="00D734E2"/>
    <w:rsid w:val="00D8007C"/>
    <w:rsid w:val="00D80619"/>
    <w:rsid w:val="00D87371"/>
    <w:rsid w:val="00D91DBA"/>
    <w:rsid w:val="00D92163"/>
    <w:rsid w:val="00DA27DF"/>
    <w:rsid w:val="00DA33F8"/>
    <w:rsid w:val="00DB3FC6"/>
    <w:rsid w:val="00DD06BA"/>
    <w:rsid w:val="00DD1EFC"/>
    <w:rsid w:val="00DD3C5B"/>
    <w:rsid w:val="00DD5B6B"/>
    <w:rsid w:val="00DD5E49"/>
    <w:rsid w:val="00DD7B0C"/>
    <w:rsid w:val="00DE11A1"/>
    <w:rsid w:val="00DE308A"/>
    <w:rsid w:val="00DE488C"/>
    <w:rsid w:val="00DE6168"/>
    <w:rsid w:val="00DF1B96"/>
    <w:rsid w:val="00DF688B"/>
    <w:rsid w:val="00E0155A"/>
    <w:rsid w:val="00E03EB8"/>
    <w:rsid w:val="00E0791D"/>
    <w:rsid w:val="00E143D0"/>
    <w:rsid w:val="00E2263F"/>
    <w:rsid w:val="00E27007"/>
    <w:rsid w:val="00E316AE"/>
    <w:rsid w:val="00E327E8"/>
    <w:rsid w:val="00E33851"/>
    <w:rsid w:val="00E364DB"/>
    <w:rsid w:val="00E40105"/>
    <w:rsid w:val="00E42ACD"/>
    <w:rsid w:val="00E601A1"/>
    <w:rsid w:val="00E61399"/>
    <w:rsid w:val="00E66532"/>
    <w:rsid w:val="00E72527"/>
    <w:rsid w:val="00E8188D"/>
    <w:rsid w:val="00E8201C"/>
    <w:rsid w:val="00E82FE8"/>
    <w:rsid w:val="00E92A87"/>
    <w:rsid w:val="00E963F2"/>
    <w:rsid w:val="00EA023E"/>
    <w:rsid w:val="00EA276B"/>
    <w:rsid w:val="00EA44DC"/>
    <w:rsid w:val="00EB1E38"/>
    <w:rsid w:val="00EB58ED"/>
    <w:rsid w:val="00EB612B"/>
    <w:rsid w:val="00EC25CA"/>
    <w:rsid w:val="00EC2DE6"/>
    <w:rsid w:val="00EC3984"/>
    <w:rsid w:val="00EC6BEA"/>
    <w:rsid w:val="00EC77F4"/>
    <w:rsid w:val="00ED20D7"/>
    <w:rsid w:val="00ED27B0"/>
    <w:rsid w:val="00ED73F0"/>
    <w:rsid w:val="00EE1976"/>
    <w:rsid w:val="00EE1B05"/>
    <w:rsid w:val="00EE500C"/>
    <w:rsid w:val="00EE7727"/>
    <w:rsid w:val="00EE7D5E"/>
    <w:rsid w:val="00EF25C8"/>
    <w:rsid w:val="00EF3CB4"/>
    <w:rsid w:val="00EF71D6"/>
    <w:rsid w:val="00EF7D0B"/>
    <w:rsid w:val="00F0120F"/>
    <w:rsid w:val="00F01B29"/>
    <w:rsid w:val="00F021A1"/>
    <w:rsid w:val="00F02AF2"/>
    <w:rsid w:val="00F05868"/>
    <w:rsid w:val="00F0642E"/>
    <w:rsid w:val="00F11373"/>
    <w:rsid w:val="00F12DA1"/>
    <w:rsid w:val="00F14629"/>
    <w:rsid w:val="00F14879"/>
    <w:rsid w:val="00F15662"/>
    <w:rsid w:val="00F1773A"/>
    <w:rsid w:val="00F178B6"/>
    <w:rsid w:val="00F24269"/>
    <w:rsid w:val="00F27998"/>
    <w:rsid w:val="00F27B11"/>
    <w:rsid w:val="00F33CB7"/>
    <w:rsid w:val="00F34397"/>
    <w:rsid w:val="00F3539C"/>
    <w:rsid w:val="00F368B3"/>
    <w:rsid w:val="00F37C41"/>
    <w:rsid w:val="00F41014"/>
    <w:rsid w:val="00F43B42"/>
    <w:rsid w:val="00F44AE8"/>
    <w:rsid w:val="00F4586E"/>
    <w:rsid w:val="00F467F5"/>
    <w:rsid w:val="00F478F5"/>
    <w:rsid w:val="00F51E67"/>
    <w:rsid w:val="00F55CFB"/>
    <w:rsid w:val="00F60FCA"/>
    <w:rsid w:val="00F61FC1"/>
    <w:rsid w:val="00F624B1"/>
    <w:rsid w:val="00F717F4"/>
    <w:rsid w:val="00F74628"/>
    <w:rsid w:val="00F74675"/>
    <w:rsid w:val="00F754DF"/>
    <w:rsid w:val="00F82D50"/>
    <w:rsid w:val="00F90196"/>
    <w:rsid w:val="00F9091F"/>
    <w:rsid w:val="00F91752"/>
    <w:rsid w:val="00F93559"/>
    <w:rsid w:val="00F96426"/>
    <w:rsid w:val="00FA0AED"/>
    <w:rsid w:val="00FA1885"/>
    <w:rsid w:val="00FA3D47"/>
    <w:rsid w:val="00FA47FD"/>
    <w:rsid w:val="00FA4915"/>
    <w:rsid w:val="00FB1229"/>
    <w:rsid w:val="00FB1D94"/>
    <w:rsid w:val="00FB48E3"/>
    <w:rsid w:val="00FB4B3E"/>
    <w:rsid w:val="00FB575A"/>
    <w:rsid w:val="00FB6035"/>
    <w:rsid w:val="00FB7A4B"/>
    <w:rsid w:val="00FC1997"/>
    <w:rsid w:val="00FD04E3"/>
    <w:rsid w:val="00FD211B"/>
    <w:rsid w:val="00FD40FA"/>
    <w:rsid w:val="00FD5709"/>
    <w:rsid w:val="00FE26B0"/>
    <w:rsid w:val="00FE49DE"/>
    <w:rsid w:val="00FE50A9"/>
    <w:rsid w:val="00FF1BE4"/>
    <w:rsid w:val="00FF37E1"/>
    <w:rsid w:val="00FF38FB"/>
    <w:rsid w:val="00FF4006"/>
    <w:rsid w:val="00FF4752"/>
    <w:rsid w:val="00FF7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E2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D7AFF"/>
    <w:pPr>
      <w:widowControl w:val="0"/>
      <w:spacing w:after="0" w:line="240" w:lineRule="auto"/>
    </w:pPr>
    <w:rPr>
      <w:rFonts w:ascii="Microsoft Sans Serif" w:eastAsia="Microsoft Sans Serif" w:hAnsi="Microsoft Sans Serif" w:cs="Microsoft Sans Serif"/>
      <w:color w:val="000000"/>
      <w:sz w:val="24"/>
      <w:szCs w:val="24"/>
      <w:lang w:val="vi-VN" w:eastAsia="vi-VN" w:bidi="vi-VN"/>
    </w:rPr>
  </w:style>
  <w:style w:type="paragraph" w:styleId="Heading2">
    <w:name w:val="heading 2"/>
    <w:basedOn w:val="Normal"/>
    <w:next w:val="Normal"/>
    <w:link w:val="Heading2Char"/>
    <w:qFormat/>
    <w:rsid w:val="00AA442E"/>
    <w:pPr>
      <w:keepNext/>
      <w:widowControl/>
      <w:ind w:right="-108"/>
      <w:jc w:val="center"/>
      <w:outlineLvl w:val="1"/>
    </w:pPr>
    <w:rPr>
      <w:rFonts w:ascii="VNtimes new roman" w:eastAsia="Times New Roman" w:hAnsi="VNtimes new roman" w:cs="Times New Roman"/>
      <w:b/>
      <w:color w:val="auto"/>
      <w:sz w:val="26"/>
      <w:szCs w:val="20"/>
      <w:lang w:val="en-US" w:eastAsia="en-US" w:bidi="ar-SA"/>
    </w:rPr>
  </w:style>
  <w:style w:type="paragraph" w:styleId="Heading5">
    <w:name w:val="heading 5"/>
    <w:basedOn w:val="Normal"/>
    <w:next w:val="Normal"/>
    <w:link w:val="Heading5Char"/>
    <w:uiPriority w:val="9"/>
    <w:semiHidden/>
    <w:unhideWhenUsed/>
    <w:qFormat/>
    <w:rsid w:val="00F82D50"/>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2B4F11"/>
    <w:rPr>
      <w:rFonts w:ascii="Times New Roman" w:hAnsi="Times New Roman" w:cs="Times New Roman" w:hint="default"/>
      <w:b w:val="0"/>
      <w:bCs w:val="0"/>
      <w:i w:val="0"/>
      <w:iCs w:val="0"/>
      <w:color w:val="000000"/>
      <w:sz w:val="28"/>
      <w:szCs w:val="28"/>
    </w:rPr>
  </w:style>
  <w:style w:type="character" w:customStyle="1" w:styleId="Heading2Char">
    <w:name w:val="Heading 2 Char"/>
    <w:basedOn w:val="DefaultParagraphFont"/>
    <w:link w:val="Heading2"/>
    <w:rsid w:val="00AA442E"/>
    <w:rPr>
      <w:rFonts w:ascii="VNtimes new roman" w:eastAsia="Times New Roman" w:hAnsi="VNtimes new roman" w:cs="Times New Roman"/>
      <w:b/>
      <w:sz w:val="26"/>
      <w:szCs w:val="20"/>
    </w:rPr>
  </w:style>
  <w:style w:type="paragraph" w:styleId="NormalWeb">
    <w:name w:val="Normal (Web)"/>
    <w:basedOn w:val="Normal"/>
    <w:uiPriority w:val="99"/>
    <w:unhideWhenUsed/>
    <w:rsid w:val="00D21CB6"/>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styleId="Hyperlink">
    <w:name w:val="Hyperlink"/>
    <w:uiPriority w:val="99"/>
    <w:unhideWhenUsed/>
    <w:rsid w:val="00604F89"/>
    <w:rPr>
      <w:color w:val="0000FF"/>
      <w:u w:val="single"/>
    </w:rPr>
  </w:style>
  <w:style w:type="character" w:styleId="FootnoteReference">
    <w:name w:val="footnote reference"/>
    <w:aliases w:val="Footnote,ftref,fr,16 Point,Superscript 6 Point,Footnote text,BVI fnr,Footnote + Arial,10 pt,Black,Footnote Text1,Footnote Text Char Char Char Char Char Char Ch Char Char Char Char Char Char C,f,BearingPoint,Ref,de nota al pie"/>
    <w:link w:val="CharChar1CharCharCharChar1CharCharCharCharCharCharCharChar"/>
    <w:uiPriority w:val="99"/>
    <w:qFormat/>
    <w:rsid w:val="00604F89"/>
    <w:rPr>
      <w:sz w:val="28"/>
      <w:szCs w:val="28"/>
      <w:vertAlign w:val="superscript"/>
      <w:lang w:val="en-US" w:eastAsia="en-US" w:bidi="ar-SA"/>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 Char4,Char4"/>
    <w:basedOn w:val="Normal"/>
    <w:link w:val="FootnoteTextChar"/>
    <w:uiPriority w:val="99"/>
    <w:unhideWhenUsed/>
    <w:qFormat/>
    <w:rsid w:val="003C3447"/>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qFormat/>
    <w:rsid w:val="003C3447"/>
    <w:rPr>
      <w:rFonts w:ascii="Microsoft Sans Serif" w:eastAsia="Microsoft Sans Serif" w:hAnsi="Microsoft Sans Serif" w:cs="Microsoft Sans Serif"/>
      <w:color w:val="000000"/>
      <w:sz w:val="20"/>
      <w:szCs w:val="20"/>
      <w:lang w:val="vi-VN" w:eastAsia="vi-VN" w:bidi="vi-VN"/>
    </w:rPr>
  </w:style>
  <w:style w:type="paragraph" w:styleId="Header">
    <w:name w:val="header"/>
    <w:basedOn w:val="Normal"/>
    <w:link w:val="HeaderChar"/>
    <w:uiPriority w:val="99"/>
    <w:unhideWhenUsed/>
    <w:rsid w:val="001D4E2F"/>
    <w:pPr>
      <w:tabs>
        <w:tab w:val="center" w:pos="4680"/>
        <w:tab w:val="right" w:pos="9360"/>
      </w:tabs>
    </w:pPr>
  </w:style>
  <w:style w:type="character" w:customStyle="1" w:styleId="HeaderChar">
    <w:name w:val="Header Char"/>
    <w:basedOn w:val="DefaultParagraphFont"/>
    <w:link w:val="Header"/>
    <w:uiPriority w:val="99"/>
    <w:rsid w:val="001D4E2F"/>
    <w:rPr>
      <w:rFonts w:ascii="Microsoft Sans Serif" w:eastAsia="Microsoft Sans Serif" w:hAnsi="Microsoft Sans Serif" w:cs="Microsoft Sans Serif"/>
      <w:color w:val="000000"/>
      <w:sz w:val="24"/>
      <w:szCs w:val="24"/>
      <w:lang w:val="vi-VN" w:eastAsia="vi-VN" w:bidi="vi-VN"/>
    </w:rPr>
  </w:style>
  <w:style w:type="paragraph" w:styleId="Footer">
    <w:name w:val="footer"/>
    <w:basedOn w:val="Normal"/>
    <w:link w:val="FooterChar"/>
    <w:uiPriority w:val="99"/>
    <w:unhideWhenUsed/>
    <w:rsid w:val="001D4E2F"/>
    <w:pPr>
      <w:tabs>
        <w:tab w:val="center" w:pos="4680"/>
        <w:tab w:val="right" w:pos="9360"/>
      </w:tabs>
    </w:pPr>
  </w:style>
  <w:style w:type="character" w:customStyle="1" w:styleId="FooterChar">
    <w:name w:val="Footer Char"/>
    <w:basedOn w:val="DefaultParagraphFont"/>
    <w:link w:val="Footer"/>
    <w:uiPriority w:val="99"/>
    <w:rsid w:val="001D4E2F"/>
    <w:rPr>
      <w:rFonts w:ascii="Microsoft Sans Serif" w:eastAsia="Microsoft Sans Serif" w:hAnsi="Microsoft Sans Serif" w:cs="Microsoft Sans Serif"/>
      <w:color w:val="000000"/>
      <w:sz w:val="24"/>
      <w:szCs w:val="24"/>
      <w:lang w:val="vi-VN" w:eastAsia="vi-VN" w:bidi="vi-VN"/>
    </w:rPr>
  </w:style>
  <w:style w:type="character" w:customStyle="1" w:styleId="Bodytext2">
    <w:name w:val="Body text (2)"/>
    <w:rsid w:val="00FE49DE"/>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vi-VN" w:eastAsia="vi-VN" w:bidi="vi-VN"/>
    </w:rPr>
  </w:style>
  <w:style w:type="character" w:customStyle="1" w:styleId="Heading5Char">
    <w:name w:val="Heading 5 Char"/>
    <w:basedOn w:val="DefaultParagraphFont"/>
    <w:link w:val="Heading5"/>
    <w:uiPriority w:val="9"/>
    <w:semiHidden/>
    <w:rsid w:val="00F82D50"/>
    <w:rPr>
      <w:rFonts w:asciiTheme="majorHAnsi" w:eastAsiaTheme="majorEastAsia" w:hAnsiTheme="majorHAnsi" w:cstheme="majorBidi"/>
      <w:color w:val="2E74B5" w:themeColor="accent1" w:themeShade="BF"/>
      <w:sz w:val="24"/>
      <w:szCs w:val="24"/>
      <w:lang w:val="vi-VN" w:eastAsia="vi-VN" w:bidi="vi-VN"/>
    </w:rPr>
  </w:style>
  <w:style w:type="character" w:customStyle="1" w:styleId="Vnbnnidung2">
    <w:name w:val="Văn bản nội dung (2)_"/>
    <w:basedOn w:val="DefaultParagraphFont"/>
    <w:link w:val="Vnbnnidung20"/>
    <w:rsid w:val="00AF10E1"/>
    <w:rPr>
      <w:sz w:val="26"/>
      <w:szCs w:val="26"/>
      <w:shd w:val="clear" w:color="auto" w:fill="FFFFFF"/>
    </w:rPr>
  </w:style>
  <w:style w:type="paragraph" w:customStyle="1" w:styleId="Vnbnnidung20">
    <w:name w:val="Văn bản nội dung (2)"/>
    <w:basedOn w:val="Normal"/>
    <w:link w:val="Vnbnnidung2"/>
    <w:rsid w:val="00AF10E1"/>
    <w:pPr>
      <w:shd w:val="clear" w:color="auto" w:fill="FFFFFF"/>
      <w:spacing w:before="480" w:after="60" w:line="384" w:lineRule="exact"/>
      <w:ind w:hanging="620"/>
      <w:jc w:val="both"/>
    </w:pPr>
    <w:rPr>
      <w:rFonts w:asciiTheme="minorHAnsi" w:eastAsiaTheme="minorHAnsi" w:hAnsiTheme="minorHAnsi" w:cstheme="minorBidi"/>
      <w:color w:val="auto"/>
      <w:sz w:val="26"/>
      <w:szCs w:val="26"/>
      <w:lang w:val="en-US" w:eastAsia="en-US" w:bidi="ar-SA"/>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rsid w:val="00AF10E1"/>
    <w:pPr>
      <w:widowControl/>
      <w:spacing w:after="160" w:line="240" w:lineRule="exact"/>
    </w:pPr>
    <w:rPr>
      <w:rFonts w:asciiTheme="minorHAnsi" w:eastAsiaTheme="minorHAnsi" w:hAnsiTheme="minorHAnsi" w:cstheme="minorBidi"/>
      <w:color w:val="auto"/>
      <w:sz w:val="28"/>
      <w:szCs w:val="28"/>
      <w:vertAlign w:val="superscript"/>
      <w:lang w:val="en-US" w:eastAsia="en-US" w:bidi="ar-SA"/>
    </w:rPr>
  </w:style>
  <w:style w:type="character" w:customStyle="1" w:styleId="fontstyle21">
    <w:name w:val="fontstyle21"/>
    <w:basedOn w:val="DefaultParagraphFont"/>
    <w:rsid w:val="00BB33D9"/>
    <w:rPr>
      <w:rFonts w:ascii="Times New Roman" w:hAnsi="Times New Roman" w:cs="Times New Roman" w:hint="default"/>
      <w:b w:val="0"/>
      <w:bCs w:val="0"/>
      <w:i/>
      <w:iCs/>
      <w:color w:val="000000"/>
      <w:sz w:val="28"/>
      <w:szCs w:val="28"/>
    </w:rPr>
  </w:style>
  <w:style w:type="character" w:customStyle="1" w:styleId="fontstyle31">
    <w:name w:val="fontstyle31"/>
    <w:basedOn w:val="DefaultParagraphFont"/>
    <w:rsid w:val="00BB33D9"/>
    <w:rPr>
      <w:rFonts w:ascii="Times New Roman" w:hAnsi="Times New Roman" w:cs="Times New Roman" w:hint="default"/>
      <w:b/>
      <w:bCs/>
      <w:i w:val="0"/>
      <w:iCs w:val="0"/>
      <w:color w:val="000000"/>
      <w:sz w:val="28"/>
      <w:szCs w:val="28"/>
    </w:rPr>
  </w:style>
  <w:style w:type="character" w:styleId="Emphasis">
    <w:name w:val="Emphasis"/>
    <w:basedOn w:val="DefaultParagraphFont"/>
    <w:uiPriority w:val="20"/>
    <w:qFormat/>
    <w:rsid w:val="00B5492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D7AFF"/>
    <w:pPr>
      <w:widowControl w:val="0"/>
      <w:spacing w:after="0" w:line="240" w:lineRule="auto"/>
    </w:pPr>
    <w:rPr>
      <w:rFonts w:ascii="Microsoft Sans Serif" w:eastAsia="Microsoft Sans Serif" w:hAnsi="Microsoft Sans Serif" w:cs="Microsoft Sans Serif"/>
      <w:color w:val="000000"/>
      <w:sz w:val="24"/>
      <w:szCs w:val="24"/>
      <w:lang w:val="vi-VN" w:eastAsia="vi-VN" w:bidi="vi-VN"/>
    </w:rPr>
  </w:style>
  <w:style w:type="paragraph" w:styleId="Heading2">
    <w:name w:val="heading 2"/>
    <w:basedOn w:val="Normal"/>
    <w:next w:val="Normal"/>
    <w:link w:val="Heading2Char"/>
    <w:qFormat/>
    <w:rsid w:val="00AA442E"/>
    <w:pPr>
      <w:keepNext/>
      <w:widowControl/>
      <w:ind w:right="-108"/>
      <w:jc w:val="center"/>
      <w:outlineLvl w:val="1"/>
    </w:pPr>
    <w:rPr>
      <w:rFonts w:ascii="VNtimes new roman" w:eastAsia="Times New Roman" w:hAnsi="VNtimes new roman" w:cs="Times New Roman"/>
      <w:b/>
      <w:color w:val="auto"/>
      <w:sz w:val="26"/>
      <w:szCs w:val="20"/>
      <w:lang w:val="en-US" w:eastAsia="en-US" w:bidi="ar-SA"/>
    </w:rPr>
  </w:style>
  <w:style w:type="paragraph" w:styleId="Heading5">
    <w:name w:val="heading 5"/>
    <w:basedOn w:val="Normal"/>
    <w:next w:val="Normal"/>
    <w:link w:val="Heading5Char"/>
    <w:uiPriority w:val="9"/>
    <w:semiHidden/>
    <w:unhideWhenUsed/>
    <w:qFormat/>
    <w:rsid w:val="00F82D50"/>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2B4F11"/>
    <w:rPr>
      <w:rFonts w:ascii="Times New Roman" w:hAnsi="Times New Roman" w:cs="Times New Roman" w:hint="default"/>
      <w:b w:val="0"/>
      <w:bCs w:val="0"/>
      <w:i w:val="0"/>
      <w:iCs w:val="0"/>
      <w:color w:val="000000"/>
      <w:sz w:val="28"/>
      <w:szCs w:val="28"/>
    </w:rPr>
  </w:style>
  <w:style w:type="character" w:customStyle="1" w:styleId="Heading2Char">
    <w:name w:val="Heading 2 Char"/>
    <w:basedOn w:val="DefaultParagraphFont"/>
    <w:link w:val="Heading2"/>
    <w:rsid w:val="00AA442E"/>
    <w:rPr>
      <w:rFonts w:ascii="VNtimes new roman" w:eastAsia="Times New Roman" w:hAnsi="VNtimes new roman" w:cs="Times New Roman"/>
      <w:b/>
      <w:sz w:val="26"/>
      <w:szCs w:val="20"/>
    </w:rPr>
  </w:style>
  <w:style w:type="paragraph" w:styleId="NormalWeb">
    <w:name w:val="Normal (Web)"/>
    <w:basedOn w:val="Normal"/>
    <w:uiPriority w:val="99"/>
    <w:unhideWhenUsed/>
    <w:rsid w:val="00D21CB6"/>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styleId="Hyperlink">
    <w:name w:val="Hyperlink"/>
    <w:uiPriority w:val="99"/>
    <w:unhideWhenUsed/>
    <w:rsid w:val="00604F89"/>
    <w:rPr>
      <w:color w:val="0000FF"/>
      <w:u w:val="single"/>
    </w:rPr>
  </w:style>
  <w:style w:type="character" w:styleId="FootnoteReference">
    <w:name w:val="footnote reference"/>
    <w:aliases w:val="Footnote,ftref,fr,16 Point,Superscript 6 Point,Footnote text,BVI fnr,Footnote + Arial,10 pt,Black,Footnote Text1,Footnote Text Char Char Char Char Char Char Ch Char Char Char Char Char Char C,f,BearingPoint,Ref,de nota al pie"/>
    <w:link w:val="CharChar1CharCharCharChar1CharCharCharCharCharCharCharChar"/>
    <w:uiPriority w:val="99"/>
    <w:qFormat/>
    <w:rsid w:val="00604F89"/>
    <w:rPr>
      <w:sz w:val="28"/>
      <w:szCs w:val="28"/>
      <w:vertAlign w:val="superscript"/>
      <w:lang w:val="en-US" w:eastAsia="en-US" w:bidi="ar-SA"/>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 Char4,Char4"/>
    <w:basedOn w:val="Normal"/>
    <w:link w:val="FootnoteTextChar"/>
    <w:uiPriority w:val="99"/>
    <w:unhideWhenUsed/>
    <w:qFormat/>
    <w:rsid w:val="003C3447"/>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qFormat/>
    <w:rsid w:val="003C3447"/>
    <w:rPr>
      <w:rFonts w:ascii="Microsoft Sans Serif" w:eastAsia="Microsoft Sans Serif" w:hAnsi="Microsoft Sans Serif" w:cs="Microsoft Sans Serif"/>
      <w:color w:val="000000"/>
      <w:sz w:val="20"/>
      <w:szCs w:val="20"/>
      <w:lang w:val="vi-VN" w:eastAsia="vi-VN" w:bidi="vi-VN"/>
    </w:rPr>
  </w:style>
  <w:style w:type="paragraph" w:styleId="Header">
    <w:name w:val="header"/>
    <w:basedOn w:val="Normal"/>
    <w:link w:val="HeaderChar"/>
    <w:uiPriority w:val="99"/>
    <w:unhideWhenUsed/>
    <w:rsid w:val="001D4E2F"/>
    <w:pPr>
      <w:tabs>
        <w:tab w:val="center" w:pos="4680"/>
        <w:tab w:val="right" w:pos="9360"/>
      </w:tabs>
    </w:pPr>
  </w:style>
  <w:style w:type="character" w:customStyle="1" w:styleId="HeaderChar">
    <w:name w:val="Header Char"/>
    <w:basedOn w:val="DefaultParagraphFont"/>
    <w:link w:val="Header"/>
    <w:uiPriority w:val="99"/>
    <w:rsid w:val="001D4E2F"/>
    <w:rPr>
      <w:rFonts w:ascii="Microsoft Sans Serif" w:eastAsia="Microsoft Sans Serif" w:hAnsi="Microsoft Sans Serif" w:cs="Microsoft Sans Serif"/>
      <w:color w:val="000000"/>
      <w:sz w:val="24"/>
      <w:szCs w:val="24"/>
      <w:lang w:val="vi-VN" w:eastAsia="vi-VN" w:bidi="vi-VN"/>
    </w:rPr>
  </w:style>
  <w:style w:type="paragraph" w:styleId="Footer">
    <w:name w:val="footer"/>
    <w:basedOn w:val="Normal"/>
    <w:link w:val="FooterChar"/>
    <w:uiPriority w:val="99"/>
    <w:unhideWhenUsed/>
    <w:rsid w:val="001D4E2F"/>
    <w:pPr>
      <w:tabs>
        <w:tab w:val="center" w:pos="4680"/>
        <w:tab w:val="right" w:pos="9360"/>
      </w:tabs>
    </w:pPr>
  </w:style>
  <w:style w:type="character" w:customStyle="1" w:styleId="FooterChar">
    <w:name w:val="Footer Char"/>
    <w:basedOn w:val="DefaultParagraphFont"/>
    <w:link w:val="Footer"/>
    <w:uiPriority w:val="99"/>
    <w:rsid w:val="001D4E2F"/>
    <w:rPr>
      <w:rFonts w:ascii="Microsoft Sans Serif" w:eastAsia="Microsoft Sans Serif" w:hAnsi="Microsoft Sans Serif" w:cs="Microsoft Sans Serif"/>
      <w:color w:val="000000"/>
      <w:sz w:val="24"/>
      <w:szCs w:val="24"/>
      <w:lang w:val="vi-VN" w:eastAsia="vi-VN" w:bidi="vi-VN"/>
    </w:rPr>
  </w:style>
  <w:style w:type="character" w:customStyle="1" w:styleId="Bodytext2">
    <w:name w:val="Body text (2)"/>
    <w:rsid w:val="00FE49DE"/>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vi-VN" w:eastAsia="vi-VN" w:bidi="vi-VN"/>
    </w:rPr>
  </w:style>
  <w:style w:type="character" w:customStyle="1" w:styleId="Heading5Char">
    <w:name w:val="Heading 5 Char"/>
    <w:basedOn w:val="DefaultParagraphFont"/>
    <w:link w:val="Heading5"/>
    <w:uiPriority w:val="9"/>
    <w:semiHidden/>
    <w:rsid w:val="00F82D50"/>
    <w:rPr>
      <w:rFonts w:asciiTheme="majorHAnsi" w:eastAsiaTheme="majorEastAsia" w:hAnsiTheme="majorHAnsi" w:cstheme="majorBidi"/>
      <w:color w:val="2E74B5" w:themeColor="accent1" w:themeShade="BF"/>
      <w:sz w:val="24"/>
      <w:szCs w:val="24"/>
      <w:lang w:val="vi-VN" w:eastAsia="vi-VN" w:bidi="vi-VN"/>
    </w:rPr>
  </w:style>
  <w:style w:type="character" w:customStyle="1" w:styleId="Vnbnnidung2">
    <w:name w:val="Văn bản nội dung (2)_"/>
    <w:basedOn w:val="DefaultParagraphFont"/>
    <w:link w:val="Vnbnnidung20"/>
    <w:rsid w:val="00AF10E1"/>
    <w:rPr>
      <w:sz w:val="26"/>
      <w:szCs w:val="26"/>
      <w:shd w:val="clear" w:color="auto" w:fill="FFFFFF"/>
    </w:rPr>
  </w:style>
  <w:style w:type="paragraph" w:customStyle="1" w:styleId="Vnbnnidung20">
    <w:name w:val="Văn bản nội dung (2)"/>
    <w:basedOn w:val="Normal"/>
    <w:link w:val="Vnbnnidung2"/>
    <w:rsid w:val="00AF10E1"/>
    <w:pPr>
      <w:shd w:val="clear" w:color="auto" w:fill="FFFFFF"/>
      <w:spacing w:before="480" w:after="60" w:line="384" w:lineRule="exact"/>
      <w:ind w:hanging="620"/>
      <w:jc w:val="both"/>
    </w:pPr>
    <w:rPr>
      <w:rFonts w:asciiTheme="minorHAnsi" w:eastAsiaTheme="minorHAnsi" w:hAnsiTheme="minorHAnsi" w:cstheme="minorBidi"/>
      <w:color w:val="auto"/>
      <w:sz w:val="26"/>
      <w:szCs w:val="26"/>
      <w:lang w:val="en-US" w:eastAsia="en-US" w:bidi="ar-SA"/>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rsid w:val="00AF10E1"/>
    <w:pPr>
      <w:widowControl/>
      <w:spacing w:after="160" w:line="240" w:lineRule="exact"/>
    </w:pPr>
    <w:rPr>
      <w:rFonts w:asciiTheme="minorHAnsi" w:eastAsiaTheme="minorHAnsi" w:hAnsiTheme="minorHAnsi" w:cstheme="minorBidi"/>
      <w:color w:val="auto"/>
      <w:sz w:val="28"/>
      <w:szCs w:val="28"/>
      <w:vertAlign w:val="superscript"/>
      <w:lang w:val="en-US" w:eastAsia="en-US" w:bidi="ar-SA"/>
    </w:rPr>
  </w:style>
  <w:style w:type="character" w:customStyle="1" w:styleId="fontstyle21">
    <w:name w:val="fontstyle21"/>
    <w:basedOn w:val="DefaultParagraphFont"/>
    <w:rsid w:val="00BB33D9"/>
    <w:rPr>
      <w:rFonts w:ascii="Times New Roman" w:hAnsi="Times New Roman" w:cs="Times New Roman" w:hint="default"/>
      <w:b w:val="0"/>
      <w:bCs w:val="0"/>
      <w:i/>
      <w:iCs/>
      <w:color w:val="000000"/>
      <w:sz w:val="28"/>
      <w:szCs w:val="28"/>
    </w:rPr>
  </w:style>
  <w:style w:type="character" w:customStyle="1" w:styleId="fontstyle31">
    <w:name w:val="fontstyle31"/>
    <w:basedOn w:val="DefaultParagraphFont"/>
    <w:rsid w:val="00BB33D9"/>
    <w:rPr>
      <w:rFonts w:ascii="Times New Roman" w:hAnsi="Times New Roman" w:cs="Times New Roman" w:hint="default"/>
      <w:b/>
      <w:bCs/>
      <w:i w:val="0"/>
      <w:iCs w:val="0"/>
      <w:color w:val="000000"/>
      <w:sz w:val="28"/>
      <w:szCs w:val="28"/>
    </w:rPr>
  </w:style>
  <w:style w:type="character" w:styleId="Emphasis">
    <w:name w:val="Emphasis"/>
    <w:basedOn w:val="DefaultParagraphFont"/>
    <w:uiPriority w:val="20"/>
    <w:qFormat/>
    <w:rsid w:val="00B549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9794">
      <w:bodyDiv w:val="1"/>
      <w:marLeft w:val="0"/>
      <w:marRight w:val="0"/>
      <w:marTop w:val="0"/>
      <w:marBottom w:val="0"/>
      <w:divBdr>
        <w:top w:val="none" w:sz="0" w:space="0" w:color="auto"/>
        <w:left w:val="none" w:sz="0" w:space="0" w:color="auto"/>
        <w:bottom w:val="none" w:sz="0" w:space="0" w:color="auto"/>
        <w:right w:val="none" w:sz="0" w:space="0" w:color="auto"/>
      </w:divBdr>
    </w:div>
    <w:div w:id="317925759">
      <w:bodyDiv w:val="1"/>
      <w:marLeft w:val="0"/>
      <w:marRight w:val="0"/>
      <w:marTop w:val="0"/>
      <w:marBottom w:val="0"/>
      <w:divBdr>
        <w:top w:val="none" w:sz="0" w:space="0" w:color="auto"/>
        <w:left w:val="none" w:sz="0" w:space="0" w:color="auto"/>
        <w:bottom w:val="none" w:sz="0" w:space="0" w:color="auto"/>
        <w:right w:val="none" w:sz="0" w:space="0" w:color="auto"/>
      </w:divBdr>
    </w:div>
    <w:div w:id="365521791">
      <w:bodyDiv w:val="1"/>
      <w:marLeft w:val="0"/>
      <w:marRight w:val="0"/>
      <w:marTop w:val="0"/>
      <w:marBottom w:val="0"/>
      <w:divBdr>
        <w:top w:val="none" w:sz="0" w:space="0" w:color="auto"/>
        <w:left w:val="none" w:sz="0" w:space="0" w:color="auto"/>
        <w:bottom w:val="none" w:sz="0" w:space="0" w:color="auto"/>
        <w:right w:val="none" w:sz="0" w:space="0" w:color="auto"/>
      </w:divBdr>
    </w:div>
    <w:div w:id="1766876992">
      <w:bodyDiv w:val="1"/>
      <w:marLeft w:val="0"/>
      <w:marRight w:val="0"/>
      <w:marTop w:val="0"/>
      <w:marBottom w:val="0"/>
      <w:divBdr>
        <w:top w:val="none" w:sz="0" w:space="0" w:color="auto"/>
        <w:left w:val="none" w:sz="0" w:space="0" w:color="auto"/>
        <w:bottom w:val="none" w:sz="0" w:space="0" w:color="auto"/>
        <w:right w:val="none" w:sz="0" w:space="0" w:color="auto"/>
      </w:divBdr>
    </w:div>
    <w:div w:id="191798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1935</Words>
  <Characters>11033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cp:revision>
  <dcterms:created xsi:type="dcterms:W3CDTF">2023-03-16T03:09:00Z</dcterms:created>
  <dcterms:modified xsi:type="dcterms:W3CDTF">2023-03-16T03:09:00Z</dcterms:modified>
</cp:coreProperties>
</file>